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before="0" w:line="240" w:lineRule="auto"/>
        <w:ind w:left="0" w:right="0" w:firstLine="0"/>
        <w:jc w:val="center"/>
      </w:pPr>
      <w:bookmarkStart w:id="0" w:name="bookmark1"/>
      <w:bookmarkStart w:id="1" w:name="bookmark0"/>
      <w:bookmarkStart w:id="2" w:name="bookmark2"/>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bookmarkEnd w:id="0"/>
      <w:bookmarkEnd w:id="1"/>
      <w:bookmarkEnd w:id="2"/>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施工</w:t>
            </w:r>
          </w:p>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区域</w:t>
            </w:r>
          </w:p>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7"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8</w:t>
            </w:r>
            <w:r>
              <w:rPr>
                <w:color w:val="000000"/>
                <w:spacing w:val="0"/>
                <w:w w:val="100"/>
                <w:position w:val="0"/>
              </w:rPr>
              <w:t>导线敷设</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14</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从接线盒、槽盒等处引到系统部件的线路，当采用可挠金属管保护时，其长度不应大于</w:t>
            </w:r>
            <w:r>
              <w:rPr>
                <w:rFonts w:ascii="Times New Roman" w:hAnsi="Times New Roman" w:eastAsia="Times New Roman" w:cs="Times New Roman"/>
                <w:color w:val="000000"/>
                <w:spacing w:val="0"/>
                <w:w w:val="100"/>
                <w:position w:val="0"/>
                <w:sz w:val="15"/>
                <w:szCs w:val="15"/>
                <w:lang w:val="en-US" w:eastAsia="en-US" w:bidi="en-US"/>
              </w:rPr>
              <w:t>2m</w:t>
            </w:r>
            <w:r>
              <w:rPr>
                <w:color w:val="000000"/>
                <w:spacing w:val="0"/>
                <w:w w:val="100"/>
                <w:position w:val="0"/>
                <w:sz w:val="15"/>
                <w:szCs w:val="15"/>
                <w:lang w:val="en-US" w:eastAsia="en-US" w:bidi="en-US"/>
              </w:rPr>
              <w:t>；</w:t>
            </w:r>
            <w:r>
              <w:rPr>
                <w:rFonts w:hint="eastAsia"/>
                <w:color w:val="000000"/>
                <w:spacing w:val="0"/>
                <w:w w:val="100"/>
                <w:position w:val="0"/>
                <w:sz w:val="15"/>
                <w:szCs w:val="15"/>
                <w:lang w:val="en-US" w:eastAsia="zh-CN" w:bidi="en-US"/>
              </w:rPr>
              <w:t>可</w:t>
            </w:r>
            <w:r>
              <w:rPr>
                <w:color w:val="000000"/>
                <w:spacing w:val="0"/>
                <w:w w:val="100"/>
                <w:position w:val="0"/>
              </w:rPr>
              <w:t>挠金属管应入盒，盒外侧应套锁母，内侧应装护口</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观察线路的敷设情况，用尺测量可挠金属管的长度，观察可挠金属管的 敷设情况，用手感检查管路的固定情况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4</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线缆跨越变形缝的两侧应固定，并留有适当余量</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检査线缆跨越变形缝的敷设情况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21"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15</w:t>
            </w: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系统的布线尚应符合现行国家标准《建筑电气</w:t>
            </w:r>
            <w:r>
              <w:rPr>
                <w:rFonts w:hint="eastAsia" w:ascii="Times New Roman" w:hAnsi="Times New Roman" w:cs="Times New Roman"/>
                <w:color w:val="000000"/>
                <w:spacing w:val="0"/>
                <w:w w:val="100"/>
                <w:position w:val="0"/>
                <w:sz w:val="15"/>
                <w:szCs w:val="15"/>
                <w:lang w:val="en-US" w:eastAsia="zh-CN" w:bidi="en-US"/>
              </w:rPr>
              <w:t>工</w:t>
            </w:r>
            <w:r>
              <w:rPr>
                <w:color w:val="000000"/>
                <w:spacing w:val="0"/>
                <w:w w:val="100"/>
                <w:position w:val="0"/>
              </w:rPr>
              <w:t xml:space="preserve">程施工质最验收规范》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50303</w:t>
            </w:r>
            <w:r>
              <w:rPr>
                <w:color w:val="000000"/>
                <w:spacing w:val="0"/>
                <w:w w:val="100"/>
                <w:position w:val="0"/>
              </w:rPr>
              <w:t>的相关规定</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按现行国家标准《建筑电气工程施工质最验收规范》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50303</w:t>
            </w:r>
            <w:r>
              <w:rPr>
                <w:color w:val="000000"/>
                <w:spacing w:val="0"/>
                <w:w w:val="100"/>
                <w:position w:val="0"/>
              </w:rPr>
              <w:t>的规定检査线路的敷设质量</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施工单位</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检查记录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8</w:t>
            </w:r>
            <w:r>
              <w:rPr>
                <w:color w:val="000000"/>
                <w:spacing w:val="0"/>
                <w:w w:val="100"/>
                <w:position w:val="0"/>
              </w:rPr>
              <w:t>导线敷设</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3. 2. </w:t>
            </w:r>
            <w:r>
              <w:rPr>
                <w:rFonts w:ascii="Times New Roman" w:hAnsi="Times New Roman" w:eastAsia="Times New Roman" w:cs="Times New Roman"/>
                <w:color w:val="000000"/>
                <w:spacing w:val="0"/>
                <w:w w:val="100"/>
                <w:position w:val="0"/>
                <w:sz w:val="15"/>
                <w:szCs w:val="15"/>
              </w:rPr>
              <w:t>16</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7</w:t>
            </w:r>
            <w:r>
              <w:rPr>
                <w:color w:val="000000"/>
                <w:spacing w:val="0"/>
                <w:w w:val="100"/>
                <w:position w:val="0"/>
                <w:sz w:val="14"/>
                <w:szCs w:val="14"/>
              </w:rPr>
              <w:t>冋路导线对地的绝缘电阻值不应小于</w:t>
            </w:r>
            <w:r>
              <w:rPr>
                <w:rFonts w:ascii="Times New Roman" w:hAnsi="Times New Roman" w:eastAsia="Times New Roman" w:cs="Times New Roman"/>
                <w:color w:val="000000"/>
                <w:spacing w:val="0"/>
                <w:w w:val="100"/>
                <w:position w:val="0"/>
                <w:sz w:val="15"/>
                <w:szCs w:val="15"/>
                <w:lang w:val="en-US" w:eastAsia="en-US" w:bidi="en-US"/>
              </w:rPr>
              <w:t>20MQ</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系统导线敷设结束后，用</w:t>
            </w:r>
            <w:r>
              <w:rPr>
                <w:rFonts w:ascii="Times New Roman" w:hAnsi="Times New Roman" w:eastAsia="Times New Roman" w:cs="Times New Roman"/>
                <w:color w:val="000000"/>
                <w:spacing w:val="0"/>
                <w:w w:val="100"/>
                <w:position w:val="0"/>
                <w:sz w:val="15"/>
                <w:szCs w:val="15"/>
                <w:lang w:val="en-US" w:eastAsia="en-US" w:bidi="en-US"/>
              </w:rPr>
              <w:t>500V</w:t>
            </w:r>
            <w:r>
              <w:rPr>
                <w:color w:val="000000"/>
                <w:spacing w:val="0"/>
                <w:w w:val="100"/>
                <w:position w:val="0"/>
              </w:rPr>
              <w:t>兆欧表测始每个</w:t>
            </w:r>
            <w:r>
              <w:rPr>
                <w:rFonts w:hint="eastAsia"/>
                <w:color w:val="000000"/>
                <w:spacing w:val="0"/>
                <w:w w:val="100"/>
                <w:position w:val="0"/>
                <w:lang w:eastAsia="zh-CN"/>
              </w:rPr>
              <w:t>回</w:t>
            </w:r>
            <w:r>
              <w:rPr>
                <w:color w:val="000000"/>
                <w:spacing w:val="0"/>
                <w:w w:val="100"/>
                <w:position w:val="0"/>
              </w:rPr>
              <w:t>路导线对地的绝缘电阻</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571" w:type="dxa"/>
            <w:vMerge w:val="continue"/>
            <w:tcBorders>
              <w:left w:val="single" w:color="auto" w:sz="4" w:space="0"/>
            </w:tcBorders>
            <w:shd w:val="clear" w:color="auto" w:fill="FFFFFF"/>
            <w:vAlign w:val="top"/>
          </w:tcPr>
          <w:p/>
        </w:tc>
        <w:tc>
          <w:tcPr>
            <w:tcW w:w="8501"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pPr>
            <w:r>
              <w:rPr>
                <w:color w:val="000000"/>
                <w:spacing w:val="0"/>
                <w:w w:val="100"/>
                <w:position w:val="0"/>
              </w:rPr>
              <w:t>二、系统部件安装</w:t>
            </w:r>
          </w:p>
        </w:tc>
      </w:tr>
      <w:tr>
        <w:tblPrEx>
          <w:tblCellMar>
            <w:top w:w="0" w:type="dxa"/>
            <w:left w:w="10" w:type="dxa"/>
            <w:bottom w:w="0" w:type="dxa"/>
            <w:right w:w="10" w:type="dxa"/>
          </w:tblCellMar>
        </w:tblPrEx>
        <w:trPr>
          <w:trHeight w:val="1022" w:hRule="exact"/>
          <w:jc w:val="center"/>
        </w:trPr>
        <w:tc>
          <w:tcPr>
            <w:tcW w:w="571" w:type="dxa"/>
            <w:vMerge w:val="continue"/>
            <w:tcBorders>
              <w:left w:val="single" w:color="auto" w:sz="4" w:space="0"/>
            </w:tcBorders>
            <w:shd w:val="clear" w:color="auto" w:fill="FFFFFF"/>
            <w:vAlign w:val="top"/>
          </w:tcPr>
          <w:p/>
        </w:tc>
        <w:tc>
          <w:tcPr>
            <w:tcW w:w="8501"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60"/>
              <w:jc w:val="both"/>
            </w:pPr>
            <w:r>
              <w:rPr>
                <w:color w:val="000000"/>
                <w:spacing w:val="0"/>
                <w:w w:val="100"/>
                <w:position w:val="0"/>
              </w:rPr>
              <w:t>部件类型</w:t>
            </w:r>
            <w:r>
              <w:rPr>
                <w:color w:val="000000"/>
                <w:spacing w:val="0"/>
                <w:w w:val="100"/>
                <w:position w:val="0"/>
                <w:lang w:val="zh-CN" w:eastAsia="zh-CN" w:bidi="zh-CN"/>
              </w:rPr>
              <w:t>：</w:t>
            </w:r>
            <w:r>
              <w:rPr>
                <w:color w:val="000000"/>
                <w:spacing w:val="0"/>
                <w:w w:val="100"/>
                <w:position w:val="0"/>
              </w:rPr>
              <w:t>☆</w:t>
            </w:r>
            <w:r>
              <w:rPr>
                <w:color w:val="000000"/>
                <w:spacing w:val="0"/>
                <w:w w:val="100"/>
                <w:position w:val="0"/>
                <w:lang w:val="zh-CN" w:eastAsia="zh-CN" w:bidi="zh-CN"/>
              </w:rPr>
              <w:t>火</w:t>
            </w:r>
            <w:r>
              <w:rPr>
                <w:color w:val="000000"/>
                <w:spacing w:val="0"/>
                <w:w w:val="100"/>
                <w:position w:val="0"/>
              </w:rPr>
              <w:t>灾报警控制器、☆消防联动控制器、☆火灾显示盘、☆控制</w:t>
            </w:r>
            <w:r>
              <w:rPr>
                <w:rFonts w:hint="eastAsia"/>
                <w:color w:val="000000"/>
                <w:spacing w:val="0"/>
                <w:w w:val="100"/>
                <w:position w:val="0"/>
                <w:lang w:eastAsia="zh-CN"/>
              </w:rPr>
              <w:t>中</w:t>
            </w:r>
            <w:r>
              <w:rPr>
                <w:color w:val="000000"/>
                <w:spacing w:val="0"/>
                <w:w w:val="100"/>
                <w:position w:val="0"/>
              </w:rPr>
              <w:t xml:space="preserve">心监控设备、☆家用火灾报警控制器、☆消防电 </w:t>
            </w:r>
            <w:r>
              <w:rPr>
                <w:color w:val="000000"/>
                <w:spacing w:val="0"/>
                <w:w w:val="100"/>
                <w:position w:val="0"/>
                <w:lang w:val="zh-CN" w:eastAsia="zh-CN" w:bidi="zh-CN"/>
              </w:rPr>
              <w:t>话总机</w:t>
            </w:r>
            <w:r>
              <w:rPr>
                <w:color w:val="000000"/>
                <w:spacing w:val="0"/>
                <w:w w:val="100"/>
                <w:position w:val="0"/>
              </w:rPr>
              <w:t>、☆可燃气体报警控制器、☆电气火灾监控设备、☆消防设备电源监控器、☆消防控制室图形显示装置、☆传输设备、☆消防应急广播控制装置</w:t>
            </w:r>
          </w:p>
        </w:tc>
      </w:tr>
      <w:tr>
        <w:tblPrEx>
          <w:tblCellMar>
            <w:top w:w="0" w:type="dxa"/>
            <w:left w:w="10" w:type="dxa"/>
            <w:bottom w:w="0" w:type="dxa"/>
            <w:right w:w="10" w:type="dxa"/>
          </w:tblCellMar>
        </w:tblPrEx>
        <w:trPr>
          <w:trHeight w:val="2270"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w:t>
            </w:r>
            <w:r>
              <w:rPr>
                <w:rFonts w:hint="eastAsia"/>
                <w:color w:val="000000"/>
                <w:spacing w:val="0"/>
                <w:w w:val="100"/>
                <w:position w:val="0"/>
                <w:lang w:eastAsia="zh-CN"/>
              </w:rPr>
              <w:t>工</w:t>
            </w:r>
            <w:r>
              <w:rPr>
                <w:color w:val="000000"/>
                <w:spacing w:val="0"/>
                <w:w w:val="100"/>
                <w:position w:val="0"/>
              </w:rPr>
              <w:t>艺</w:t>
            </w: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3. 1.2</w:t>
            </w: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☆在有爆炸危险性场所的安装，应符合现行国家标准《电气装置安装工程爆炸和火灾危险环境电气装置施工及验收规范》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GE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检査施工工艺是否符合现行国家标准《电气装 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50257 </w:t>
            </w:r>
            <w:r>
              <w:rPr>
                <w:color w:val="000000"/>
                <w:spacing w:val="0"/>
                <w:w w:val="100"/>
                <w:position w:val="0"/>
              </w:rPr>
              <w:t>的规定</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5"/>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bookmarkEnd w:id="3"/>
      <w:bookmarkEnd w:id="4"/>
      <w:bookmarkEnd w:id="5"/>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571"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lang w:val="zh-CN" w:eastAsia="zh-CN" w:bidi="zh-CN"/>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288"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检査要求</w:t>
            </w:r>
          </w:p>
        </w:tc>
        <w:tc>
          <w:tcPr>
            <w:tcW w:w="1843"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检査方法</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115"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安装位置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1"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1</w:t>
            </w:r>
            <w:r>
              <w:rPr>
                <w:color w:val="000000"/>
                <w:spacing w:val="0"/>
                <w:w w:val="100"/>
                <w:position w:val="0"/>
              </w:rPr>
              <w:t>设备在消防控制室内布置时：设备面盘前的操作距离，单列布置时不应小于</w:t>
            </w:r>
            <w:r>
              <w:rPr>
                <w:rFonts w:ascii="Times New Roman" w:hAnsi="Times New Roman" w:eastAsia="Times New Roman" w:cs="Times New Roman"/>
                <w:color w:val="000000"/>
                <w:spacing w:val="0"/>
                <w:w w:val="100"/>
                <w:position w:val="0"/>
                <w:sz w:val="15"/>
                <w:szCs w:val="15"/>
                <w:lang w:val="en-US" w:eastAsia="en-US" w:bidi="en-US"/>
              </w:rPr>
              <w:t>1. 5m</w:t>
            </w:r>
            <w:r>
              <w:rPr>
                <w:color w:val="000000"/>
                <w:spacing w:val="0"/>
                <w:w w:val="100"/>
                <w:position w:val="0"/>
                <w:sz w:val="15"/>
                <w:szCs w:val="15"/>
                <w:lang w:val="en-US" w:eastAsia="en-US" w:bidi="en-US"/>
              </w:rPr>
              <w:t>；</w:t>
            </w:r>
            <w:r>
              <w:rPr>
                <w:color w:val="000000"/>
                <w:spacing w:val="0"/>
                <w:w w:val="100"/>
                <w:position w:val="0"/>
              </w:rPr>
              <w:t>双列布置时不应小于</w:t>
            </w:r>
            <w:r>
              <w:rPr>
                <w:rFonts w:ascii="Times New Roman" w:hAnsi="Times New Roman" w:eastAsia="Times New Roman" w:cs="Times New Roman"/>
                <w:color w:val="000000"/>
                <w:spacing w:val="0"/>
                <w:w w:val="100"/>
                <w:position w:val="0"/>
                <w:sz w:val="15"/>
                <w:szCs w:val="15"/>
                <w:lang w:val="en-US" w:eastAsia="en-US" w:bidi="en-US"/>
              </w:rPr>
              <w:t>2m</w:t>
            </w:r>
            <w:r>
              <w:rPr>
                <w:color w:val="000000"/>
                <w:spacing w:val="0"/>
                <w:w w:val="100"/>
                <w:position w:val="0"/>
                <w:sz w:val="15"/>
                <w:szCs w:val="15"/>
                <w:lang w:val="en-US" w:eastAsia="en-US" w:bidi="en-US"/>
              </w:rPr>
              <w:t>；</w:t>
            </w:r>
            <w:r>
              <w:rPr>
                <w:color w:val="000000"/>
                <w:spacing w:val="0"/>
                <w:w w:val="100"/>
                <w:position w:val="0"/>
              </w:rPr>
              <w:t>在值班人员经常工作的一面，设备面盘至墙的距离不应小于</w:t>
            </w:r>
            <w:r>
              <w:rPr>
                <w:rFonts w:ascii="Times New Roman" w:hAnsi="Times New Roman" w:eastAsia="Times New Roman" w:cs="Times New Roman"/>
                <w:color w:val="000000"/>
                <w:spacing w:val="0"/>
                <w:w w:val="100"/>
                <w:position w:val="0"/>
                <w:sz w:val="15"/>
                <w:szCs w:val="15"/>
                <w:lang w:val="en-US" w:eastAsia="en-US" w:bidi="en-US"/>
              </w:rPr>
              <w:t>3m</w:t>
            </w:r>
            <w:r>
              <w:rPr>
                <w:color w:val="000000"/>
                <w:spacing w:val="0"/>
                <w:w w:val="100"/>
                <w:position w:val="0"/>
                <w:sz w:val="15"/>
                <w:szCs w:val="15"/>
                <w:lang w:val="en-US" w:eastAsia="en-US" w:bidi="en-US"/>
              </w:rPr>
              <w:t>；</w:t>
            </w:r>
            <w:r>
              <w:rPr>
                <w:color w:val="000000"/>
                <w:spacing w:val="0"/>
                <w:w w:val="100"/>
                <w:position w:val="0"/>
              </w:rPr>
              <w:t>设备面盘后的维修距离不宜小于</w:t>
            </w:r>
            <w:r>
              <w:rPr>
                <w:rFonts w:ascii="Times New Roman" w:hAnsi="Times New Roman" w:eastAsia="Times New Roman" w:cs="Times New Roman"/>
                <w:color w:val="000000"/>
                <w:spacing w:val="0"/>
                <w:w w:val="100"/>
                <w:position w:val="0"/>
                <w:sz w:val="15"/>
                <w:szCs w:val="15"/>
                <w:lang w:val="en-US" w:eastAsia="en-US" w:bidi="en-US"/>
              </w:rPr>
              <w:t>Im</w:t>
            </w:r>
            <w:r>
              <w:rPr>
                <w:color w:val="000000"/>
                <w:spacing w:val="0"/>
                <w:w w:val="100"/>
                <w:position w:val="0"/>
                <w:sz w:val="15"/>
                <w:szCs w:val="15"/>
                <w:lang w:val="en-US" w:eastAsia="en-US" w:bidi="en-US"/>
              </w:rPr>
              <w:t>；</w:t>
            </w:r>
            <w:r>
              <w:rPr>
                <w:color w:val="000000"/>
                <w:spacing w:val="0"/>
                <w:w w:val="100"/>
                <w:position w:val="0"/>
              </w:rPr>
              <w:t>设备面盘的排列长度大 于</w:t>
            </w:r>
            <w:r>
              <w:rPr>
                <w:rFonts w:ascii="Times New Roman" w:hAnsi="Times New Roman" w:eastAsia="Times New Roman" w:cs="Times New Roman"/>
                <w:color w:val="000000"/>
                <w:spacing w:val="0"/>
                <w:w w:val="100"/>
                <w:position w:val="0"/>
                <w:sz w:val="15"/>
                <w:szCs w:val="15"/>
                <w:lang w:val="en-US" w:eastAsia="en-US" w:bidi="en-US"/>
              </w:rPr>
              <w:t>4m</w:t>
            </w:r>
            <w:r>
              <w:rPr>
                <w:color w:val="000000"/>
                <w:spacing w:val="0"/>
                <w:w w:val="100"/>
                <w:position w:val="0"/>
              </w:rPr>
              <w:t>时，其两端应设置宽度不小于</w:t>
            </w:r>
            <w:r>
              <w:rPr>
                <w:rFonts w:ascii="Times New Roman" w:hAnsi="Times New Roman" w:eastAsia="Times New Roman" w:cs="Times New Roman"/>
                <w:color w:val="000000"/>
                <w:spacing w:val="0"/>
                <w:w w:val="100"/>
                <w:position w:val="0"/>
                <w:sz w:val="15"/>
                <w:szCs w:val="15"/>
                <w:lang w:val="en-US" w:eastAsia="en-US" w:bidi="en-US"/>
              </w:rPr>
              <w:t>Im</w:t>
            </w:r>
            <w:r>
              <w:rPr>
                <w:color w:val="000000"/>
                <w:spacing w:val="0"/>
                <w:w w:val="100"/>
                <w:position w:val="0"/>
              </w:rPr>
              <w:t>的通道</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2" w:lineRule="exact"/>
              <w:ind w:left="0" w:right="0" w:firstLine="200"/>
              <w:jc w:val="both"/>
            </w:pPr>
            <w:r>
              <w:rPr>
                <w:color w:val="000000"/>
                <w:spacing w:val="0"/>
                <w:w w:val="100"/>
                <w:position w:val="0"/>
              </w:rPr>
              <w:t>用尺测量设备的操作距离、设备面盘至墙的距离、设备面盘后的维修距 离、设备面盘的排列长度、设备两端通道的宽度</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94"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3" w:lineRule="exact"/>
              <w:ind w:left="0" w:right="0" w:firstLine="200"/>
              <w:jc w:val="both"/>
              <w:rPr>
                <w:sz w:val="15"/>
                <w:szCs w:val="15"/>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w:t>
            </w:r>
            <w:r>
              <w:rPr>
                <w:color w:val="000000"/>
                <w:spacing w:val="0"/>
                <w:w w:val="100"/>
                <w:position w:val="0"/>
                <w:sz w:val="14"/>
                <w:szCs w:val="14"/>
              </w:rPr>
              <w:t>设备采用壁挂方式安装时：其主显示屏高度宜为</w:t>
            </w:r>
            <w:r>
              <w:rPr>
                <w:rFonts w:ascii="Times New Roman" w:hAnsi="Times New Roman" w:eastAsia="Times New Roman" w:cs="Times New Roman"/>
                <w:color w:val="000000"/>
                <w:spacing w:val="0"/>
                <w:w w:val="100"/>
                <w:position w:val="0"/>
                <w:sz w:val="15"/>
                <w:szCs w:val="15"/>
                <w:lang w:val="en-US" w:eastAsia="en-US" w:bidi="en-US"/>
              </w:rPr>
              <w:t>1. 5m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1. 8m</w:t>
            </w:r>
            <w:r>
              <w:rPr>
                <w:color w:val="000000"/>
                <w:spacing w:val="0"/>
                <w:w w:val="100"/>
                <w:position w:val="0"/>
                <w:sz w:val="14"/>
                <w:szCs w:val="14"/>
                <w:lang w:val="en-US" w:eastAsia="en-US" w:bidi="en-US"/>
              </w:rPr>
              <w:t>、</w:t>
            </w:r>
            <w:r>
              <w:rPr>
                <w:color w:val="000000"/>
                <w:spacing w:val="0"/>
                <w:w w:val="100"/>
                <w:position w:val="0"/>
                <w:sz w:val="14"/>
                <w:szCs w:val="14"/>
              </w:rPr>
              <w:t>靠近门轴的侧面距墙不应小于</w:t>
            </w:r>
            <w:r>
              <w:rPr>
                <w:rFonts w:ascii="Times New Roman" w:hAnsi="Times New Roman" w:eastAsia="Times New Roman" w:cs="Times New Roman"/>
                <w:color w:val="000000"/>
                <w:spacing w:val="0"/>
                <w:w w:val="100"/>
                <w:position w:val="0"/>
                <w:sz w:val="15"/>
                <w:szCs w:val="15"/>
                <w:lang w:val="en-US" w:eastAsia="en-US" w:bidi="en-US"/>
              </w:rPr>
              <w:t>0. 5m</w:t>
            </w:r>
            <w:r>
              <w:rPr>
                <w:color w:val="000000"/>
                <w:spacing w:val="0"/>
                <w:w w:val="100"/>
                <w:position w:val="0"/>
                <w:sz w:val="14"/>
                <w:szCs w:val="14"/>
                <w:lang w:val="en-US" w:eastAsia="en-US" w:bidi="en-US"/>
              </w:rPr>
              <w:t>、</w:t>
            </w:r>
            <w:r>
              <w:rPr>
                <w:color w:val="000000"/>
                <w:spacing w:val="0"/>
                <w:w w:val="100"/>
                <w:position w:val="0"/>
                <w:sz w:val="14"/>
                <w:szCs w:val="14"/>
              </w:rPr>
              <w:t>正而操作距离不应小于</w:t>
            </w:r>
            <w:r>
              <w:rPr>
                <w:rFonts w:ascii="Times New Roman" w:hAnsi="Times New Roman" w:eastAsia="Times New Roman" w:cs="Times New Roman"/>
                <w:color w:val="000000"/>
                <w:spacing w:val="0"/>
                <w:w w:val="100"/>
                <w:position w:val="0"/>
                <w:sz w:val="15"/>
                <w:szCs w:val="15"/>
                <w:lang w:val="en-US" w:eastAsia="en-US" w:bidi="en-US"/>
              </w:rPr>
              <w:t>1. 2m</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7" w:lineRule="exact"/>
              <w:ind w:left="0" w:right="0" w:firstLine="200"/>
              <w:jc w:val="both"/>
            </w:pPr>
            <w:r>
              <w:rPr>
                <w:color w:val="000000"/>
                <w:spacing w:val="0"/>
                <w:w w:val="100"/>
                <w:position w:val="0"/>
              </w:rPr>
              <w:t>用尺测量设备主显示屏的高度、设备侧面至墙的距离、设备的操作距离</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792"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设备安装</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设备应安装牢固，不应倾斜</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lang w:val="zh-CN" w:eastAsia="zh-CN" w:bidi="zh-CN"/>
              </w:rPr>
              <w:t>用于感</w:t>
            </w:r>
            <w:r>
              <w:rPr>
                <w:color w:val="000000"/>
                <w:spacing w:val="0"/>
                <w:w w:val="100"/>
                <w:position w:val="0"/>
              </w:rPr>
              <w:t>检査设备的安装情况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70"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rPr>
                <w:sz w:val="15"/>
                <w:szCs w:val="15"/>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2</w:t>
            </w:r>
            <w:r>
              <w:rPr>
                <w:color w:val="000000"/>
                <w:spacing w:val="0"/>
                <w:w w:val="100"/>
                <w:position w:val="0"/>
                <w:sz w:val="14"/>
                <w:szCs w:val="14"/>
              </w:rPr>
              <w:t>落地安装时：设备底边宜高出地（楼）而</w:t>
            </w:r>
            <w:r>
              <w:rPr>
                <w:rFonts w:ascii="Times New Roman" w:hAnsi="Times New Roman" w:eastAsia="Times New Roman" w:cs="Times New Roman"/>
                <w:color w:val="000000"/>
                <w:spacing w:val="0"/>
                <w:w w:val="100"/>
                <w:position w:val="0"/>
                <w:sz w:val="15"/>
                <w:szCs w:val="15"/>
                <w:lang w:val="en-US" w:eastAsia="en-US" w:bidi="en-US"/>
              </w:rPr>
              <w:t xml:space="preserve">0. </w:t>
            </w:r>
            <w:r>
              <w:rPr>
                <w:rFonts w:ascii="Times New Roman" w:hAnsi="Times New Roman" w:eastAsia="Times New Roman" w:cs="Times New Roman"/>
                <w:color w:val="000000"/>
                <w:spacing w:val="0"/>
                <w:w w:val="100"/>
                <w:position w:val="0"/>
                <w:sz w:val="15"/>
                <w:szCs w:val="15"/>
              </w:rPr>
              <w:t xml:space="preserve">1 </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0. 2m</w:t>
            </w:r>
          </w:p>
        </w:tc>
        <w:tc>
          <w:tcPr>
            <w:tcW w:w="1843"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落地安装时，用尺测量设备底边与地（楼）面的 距离；壁挂方式安装时， 检査设备的加固措施</w:t>
            </w: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2"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2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3</w:t>
            </w:r>
            <w:r>
              <w:rPr>
                <w:color w:val="000000"/>
                <w:spacing w:val="0"/>
                <w:w w:val="100"/>
                <w:position w:val="0"/>
              </w:rPr>
              <w:t>安装在轻质墙上时，应采取加固措施</w:t>
            </w:r>
          </w:p>
        </w:tc>
        <w:tc>
          <w:tcPr>
            <w:tcW w:w="1843"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619"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top"/>
          </w:tcPr>
          <w:p/>
        </w:tc>
        <w:tc>
          <w:tcPr>
            <w:tcW w:w="451" w:type="dxa"/>
            <w:vMerge w:val="continue"/>
            <w:tcBorders>
              <w:left w:val="single" w:color="auto" w:sz="4" w:space="0"/>
            </w:tcBorders>
            <w:shd w:val="clear" w:color="auto" w:fill="FFFFFF"/>
            <w:vAlign w:val="center"/>
          </w:tcPr>
          <w:p/>
        </w:tc>
        <w:tc>
          <w:tcPr>
            <w:tcW w:w="624" w:type="dxa"/>
            <w:vMerge w:val="continue"/>
            <w:tcBorders>
              <w:left w:val="single" w:color="auto" w:sz="4" w:space="0"/>
            </w:tcBorders>
            <w:shd w:val="clear" w:color="auto" w:fill="FFFFFF"/>
            <w:vAlign w:val="center"/>
          </w:tcPr>
          <w:p/>
        </w:tc>
        <w:tc>
          <w:tcPr>
            <w:tcW w:w="518"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792" w:hRule="exact"/>
          <w:jc w:val="center"/>
        </w:trPr>
        <w:tc>
          <w:tcPr>
            <w:tcW w:w="571" w:type="dxa"/>
            <w:vMerge w:val="continue"/>
            <w:tcBorders>
              <w:left w:val="single" w:color="auto" w:sz="4" w:space="0"/>
            </w:tcBorders>
            <w:shd w:val="clear" w:color="auto" w:fill="FFFFFF"/>
            <w:vAlign w:val="top"/>
          </w:tc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设备引入线缆</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配线应整齐，不宜交叉，并应固定牢靠</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检査设备内部配线情况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5"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线缆芯线的端部均应标明编号</w:t>
            </w:r>
            <w:r>
              <w:rPr>
                <w:rFonts w:hint="eastAsia"/>
                <w:color w:val="000000"/>
                <w:spacing w:val="0"/>
                <w:w w:val="100"/>
                <w:position w:val="0"/>
                <w:lang w:eastAsia="zh-CN"/>
              </w:rPr>
              <w:t>，</w:t>
            </w:r>
            <w:r>
              <w:rPr>
                <w:color w:val="000000"/>
                <w:spacing w:val="0"/>
                <w:w w:val="100"/>
                <w:position w:val="0"/>
              </w:rPr>
              <w:t>并与图纸一致</w:t>
            </w:r>
            <w:r>
              <w:rPr>
                <w:rFonts w:hint="eastAsia"/>
                <w:color w:val="000000"/>
                <w:spacing w:val="0"/>
                <w:w w:val="100"/>
                <w:position w:val="0"/>
                <w:lang w:eastAsia="zh-CN"/>
              </w:rPr>
              <w:t>，</w:t>
            </w:r>
            <w:r>
              <w:rPr>
                <w:color w:val="000000"/>
                <w:spacing w:val="0"/>
                <w:w w:val="100"/>
                <w:position w:val="0"/>
              </w:rPr>
              <w:t>字迹应清晰且不易褪色</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对照设计文件逐一检査线缆的标号</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5"/>
        <w:keepNext/>
        <w:keepLines/>
        <w:widowControl w:val="0"/>
        <w:shd w:val="clear" w:color="auto" w:fill="auto"/>
        <w:bidi w:val="0"/>
        <w:spacing w:before="0" w:line="240" w:lineRule="auto"/>
        <w:ind w:left="0" w:right="0" w:firstLine="0"/>
        <w:jc w:val="center"/>
      </w:pPr>
      <w:bookmarkStart w:id="6" w:name="bookmark8"/>
      <w:bookmarkStart w:id="7" w:name="bookmark7"/>
      <w:bookmarkStart w:id="8" w:name="bookmark6"/>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bookmarkEnd w:id="6"/>
      <w:bookmarkEnd w:id="7"/>
      <w:bookmarkEnd w:id="8"/>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施工 </w:t>
            </w:r>
          </w:p>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区域 </w:t>
            </w:r>
          </w:p>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rFonts w:hint="eastAsia" w:ascii="Times New Roman" w:hAnsi="Times New Roman" w:cs="Times New Roman"/>
                <w:color w:val="000000"/>
                <w:spacing w:val="0"/>
                <w:w w:val="100"/>
                <w:position w:val="0"/>
                <w:sz w:val="15"/>
                <w:szCs w:val="15"/>
                <w:lang w:val="en-US" w:eastAsia="zh-CN" w:bidi="en-US"/>
              </w:rPr>
              <w:t>4</w:t>
            </w:r>
            <w:r>
              <w:rPr>
                <w:color w:val="000000"/>
                <w:spacing w:val="0"/>
                <w:w w:val="100"/>
                <w:position w:val="0"/>
              </w:rPr>
              <w:t>设备引入线缆</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端子板的每个接线端接线不得超过</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根</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检查端子接线情况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60" w:line="240" w:lineRule="auto"/>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线缆应留有不小于</w:t>
            </w:r>
            <w:r>
              <w:rPr>
                <w:rFonts w:ascii="Times New Roman" w:hAnsi="Times New Roman" w:eastAsia="Times New Roman" w:cs="Times New Roman"/>
                <w:color w:val="000000"/>
                <w:spacing w:val="0"/>
                <w:w w:val="100"/>
                <w:position w:val="0"/>
                <w:sz w:val="15"/>
                <w:szCs w:val="15"/>
                <w:lang w:val="en-US" w:eastAsia="en-US" w:bidi="en-US"/>
              </w:rPr>
              <w:t>200mm</w:t>
            </w:r>
            <w:r>
              <w:rPr>
                <w:color w:val="000000"/>
                <w:spacing w:val="0"/>
                <w:w w:val="100"/>
                <w:position w:val="0"/>
              </w:rPr>
              <w:t>的余量</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用尺测量线缆的余量长度</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线缆应绑扎成束</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检查线缆的布置情况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60" w:line="240" w:lineRule="auto"/>
              <w:ind w:left="0" w:right="0" w:firstLine="20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线缆穿管、槽盒后，应</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将管</w:t>
            </w:r>
            <w:r>
              <w:rPr>
                <w:rFonts w:hint="eastAsia"/>
                <w:color w:val="000000"/>
                <w:spacing w:val="0"/>
                <w:w w:val="100"/>
                <w:position w:val="0"/>
                <w:lang w:eastAsia="zh-CN"/>
              </w:rPr>
              <w:t>口</w:t>
            </w:r>
            <w:r>
              <w:rPr>
                <w:color w:val="000000"/>
                <w:spacing w:val="0"/>
                <w:w w:val="100"/>
                <w:position w:val="0"/>
              </w:rPr>
              <w:t>、槽</w:t>
            </w:r>
            <w:r>
              <w:rPr>
                <w:rFonts w:hint="eastAsia" w:ascii="Times New Roman" w:hAnsi="Times New Roman" w:cs="Times New Roman"/>
                <w:color w:val="000000"/>
                <w:spacing w:val="0"/>
                <w:w w:val="100"/>
                <w:position w:val="0"/>
                <w:sz w:val="15"/>
                <w:szCs w:val="15"/>
                <w:lang w:val="en-US" w:eastAsia="zh-CN" w:bidi="en-US"/>
              </w:rPr>
              <w:t>口</w:t>
            </w:r>
            <w:r>
              <w:rPr>
                <w:color w:val="000000"/>
                <w:spacing w:val="0"/>
                <w:w w:val="100"/>
                <w:position w:val="0"/>
              </w:rPr>
              <w:t>封堵</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检查管口、槽口封堵情况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36"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设备电源 连接</w:t>
            </w: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3</w:t>
            </w: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设备的主电源应有明显的永久性标识，并应</w:t>
            </w:r>
            <w:r>
              <w:rPr>
                <w:rFonts w:hint="eastAsia"/>
                <w:color w:val="000000"/>
                <w:spacing w:val="0"/>
                <w:w w:val="100"/>
                <w:position w:val="0"/>
                <w:lang w:eastAsia="zh-CN"/>
              </w:rPr>
              <w:t>直</w:t>
            </w:r>
            <w:r>
              <w:rPr>
                <w:color w:val="000000"/>
                <w:spacing w:val="0"/>
                <w:w w:val="100"/>
                <w:position w:val="0"/>
              </w:rPr>
              <w:t>接与消防电源连接，严禁使用电源插头</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检查设备主电源的标识</w:t>
            </w:r>
            <w:r>
              <w:rPr>
                <w:rFonts w:hint="eastAsia"/>
                <w:color w:val="000000"/>
                <w:spacing w:val="0"/>
                <w:w w:val="100"/>
                <w:position w:val="0"/>
                <w:lang w:eastAsia="zh-CN"/>
              </w:rPr>
              <w:t>，</w:t>
            </w:r>
            <w:r>
              <w:rPr>
                <w:color w:val="000000"/>
                <w:spacing w:val="0"/>
                <w:w w:val="100"/>
                <w:position w:val="0"/>
              </w:rPr>
              <w:t>检査设备与消防电源的连接情况</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682"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07"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21" w:lineRule="exact"/>
              <w:ind w:left="0" w:right="0" w:firstLine="0"/>
              <w:jc w:val="center"/>
            </w:pPr>
            <w:r>
              <w:rPr>
                <w:color w:val="000000"/>
                <w:spacing w:val="0"/>
                <w:w w:val="100"/>
                <w:position w:val="0"/>
              </w:rPr>
              <w:t>设备电源连接</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3</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设备与其外接备用电源之间应直接连接</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检査设备与外接备用电源的连接情况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14" w:hRule="exact"/>
          <w:jc w:val="center"/>
        </w:trPr>
        <w:tc>
          <w:tcPr>
            <w:tcW w:w="571"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hint="eastAsia" w:ascii="Times New Roman" w:hAnsi="Times New Roman" w:cs="Times New Roman"/>
                <w:color w:val="000000"/>
                <w:spacing w:val="0"/>
                <w:w w:val="100"/>
                <w:position w:val="0"/>
                <w:sz w:val="15"/>
                <w:szCs w:val="15"/>
                <w:lang w:val="en-US" w:eastAsia="zh-CN" w:bidi="en-US"/>
              </w:rPr>
              <w:t>☆</w:t>
            </w:r>
            <w:r>
              <w:rPr>
                <w:rFonts w:ascii="Times New Roman" w:hAnsi="Times New Roman" w:eastAsia="Times New Roman" w:cs="Times New Roman"/>
                <w:color w:val="000000"/>
                <w:spacing w:val="0"/>
                <w:w w:val="100"/>
                <w:position w:val="0"/>
                <w:sz w:val="15"/>
                <w:szCs w:val="15"/>
                <w:lang w:val="en-US" w:eastAsia="en-US" w:bidi="en-US"/>
              </w:rPr>
              <w:t>6</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蓄电池安装</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3. 3.4</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设备自带蓄电池需进行现场安装时，蓄电池规格、型号、容暈应符合设计文件的规定，蓄电池安装应满足产品使用说明书的要求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对照设计文件核对蓄电池的规格、型号、容量； 检查蓄电池的安装情况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571"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7</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设备的接地</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5</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设备的接地应牢固，并有明显的永久性标识</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用手感检査或专用设备检查设备接地线的连 接情况，检查设备的接地标识</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571" w:type="dxa"/>
            <w:vMerge w:val="continue"/>
            <w:tcBorders>
              <w:left w:val="single" w:color="auto" w:sz="4" w:space="0"/>
              <w:bottom w:val="single" w:color="auto" w:sz="4" w:space="0"/>
            </w:tcBorders>
            <w:shd w:val="clear" w:color="auto" w:fill="FFFFFF"/>
            <w:vAlign w:val="top"/>
          </w:tcPr>
          <w:p/>
        </w:tc>
        <w:tc>
          <w:tcPr>
            <w:tcW w:w="8501"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40"/>
              <w:jc w:val="left"/>
            </w:pPr>
            <w:r>
              <w:rPr>
                <w:color w:val="000000"/>
                <w:spacing w:val="0"/>
                <w:w w:val="100"/>
                <w:position w:val="0"/>
              </w:rPr>
              <w:t>部件类型：☆点型感烟火灾探测器、☆点型感温火灾探测器、☆一氧化碳火灾探测器、☆点型家用火灾探测器、☆独立式火灾探测报警器</w:t>
            </w:r>
          </w:p>
        </w:tc>
      </w:tr>
    </w:tbl>
    <w:p>
      <w:pPr>
        <w:spacing w:line="1" w:lineRule="exact"/>
        <w:rPr>
          <w:sz w:val="2"/>
          <w:szCs w:val="2"/>
        </w:rPr>
      </w:pPr>
      <w:r>
        <w:br w:type="page"/>
      </w:r>
    </w:p>
    <w:p>
      <w:pPr>
        <w:pStyle w:val="5"/>
        <w:keepNext/>
        <w:keepLines/>
        <w:widowControl w:val="0"/>
        <w:shd w:val="clear" w:color="auto" w:fill="auto"/>
        <w:bidi w:val="0"/>
        <w:spacing w:before="0" w:line="240" w:lineRule="auto"/>
        <w:ind w:left="0" w:right="0" w:firstLine="0"/>
        <w:jc w:val="center"/>
      </w:pPr>
      <w:bookmarkStart w:id="9" w:name="bookmark10"/>
      <w:bookmarkStart w:id="10" w:name="bookmark9"/>
      <w:bookmarkStart w:id="11" w:name="bookmark11"/>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bookmarkEnd w:id="9"/>
      <w:bookmarkEnd w:id="10"/>
      <w:bookmarkEnd w:id="11"/>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施工 </w:t>
            </w:r>
          </w:p>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区域</w:t>
            </w:r>
          </w:p>
          <w:p>
            <w:pPr>
              <w:pStyle w:val="7"/>
              <w:keepNext w:val="0"/>
              <w:keepLines w:val="0"/>
              <w:widowControl w:val="0"/>
              <w:shd w:val="clear" w:color="auto" w:fill="auto"/>
              <w:bidi w:val="0"/>
              <w:spacing w:before="0" w:after="0" w:line="266" w:lineRule="exact"/>
              <w:ind w:left="0" w:right="0" w:firstLine="0"/>
              <w:jc w:val="both"/>
            </w:pPr>
            <w:r>
              <w:rPr>
                <w:color w:val="000000"/>
                <w:spacing w:val="0"/>
                <w:w w:val="100"/>
                <w:position w:val="0"/>
              </w:rPr>
              <w:t xml:space="preserve"> 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704"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安装工艺</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0" w:lineRule="exact"/>
              <w:ind w:left="0" w:right="0" w:firstLine="200"/>
              <w:jc w:val="both"/>
            </w:pPr>
            <w:r>
              <w:rPr>
                <w:color w:val="000000"/>
                <w:spacing w:val="0"/>
                <w:w w:val="100"/>
                <w:position w:val="0"/>
              </w:rPr>
              <w:t>☆在有爆炸危险性场所的安装，应符合现行国家标准《电气装置安装工程爆炸和火灾危险环境电气装置施工及验收规 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检查施工工艺是否符合现行国家标准《电气装 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50257 </w:t>
            </w:r>
            <w:r>
              <w:rPr>
                <w:color w:val="000000"/>
                <w:spacing w:val="0"/>
                <w:w w:val="100"/>
                <w:position w:val="0"/>
              </w:rPr>
              <w:t>的规定</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571" w:type="dxa"/>
            <w:vMerge w:val="continue"/>
            <w:tcBorders>
              <w:left w:val="single" w:color="auto" w:sz="4" w:space="0"/>
            </w:tcBorders>
            <w:shd w:val="clear" w:color="auto" w:fill="FFFFFF"/>
            <w:vAlign w:val="top"/>
          </w:tc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安装位置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6</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探测器至墙壁、梁边的水平距离不应小于</w:t>
            </w:r>
            <w:r>
              <w:rPr>
                <w:rFonts w:ascii="Times New Roman" w:hAnsi="Times New Roman" w:eastAsia="Times New Roman" w:cs="Times New Roman"/>
                <w:color w:val="000000"/>
                <w:spacing w:val="0"/>
                <w:w w:val="100"/>
                <w:position w:val="0"/>
                <w:sz w:val="15"/>
                <w:szCs w:val="15"/>
                <w:lang w:val="en-US" w:eastAsia="en-US" w:bidi="en-US"/>
              </w:rPr>
              <w:t>0. 5m</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用尺测量探测器至墙壁、梁边的距离</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4"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探测器周围水平距离</w:t>
            </w:r>
            <w:r>
              <w:rPr>
                <w:rFonts w:ascii="Times New Roman" w:hAnsi="Times New Roman" w:eastAsia="Times New Roman" w:cs="Times New Roman"/>
                <w:color w:val="000000"/>
                <w:spacing w:val="0"/>
                <w:w w:val="100"/>
                <w:position w:val="0"/>
                <w:sz w:val="15"/>
                <w:szCs w:val="15"/>
                <w:lang w:val="en-US" w:eastAsia="en-US" w:bidi="en-US"/>
              </w:rPr>
              <w:t>0. 5m</w:t>
            </w:r>
            <w:r>
              <w:rPr>
                <w:color w:val="000000"/>
                <w:spacing w:val="0"/>
                <w:w w:val="100"/>
                <w:position w:val="0"/>
              </w:rPr>
              <w:t>内不应</w:t>
            </w:r>
            <w:r>
              <w:rPr>
                <w:rFonts w:hint="eastAsia"/>
                <w:color w:val="000000"/>
                <w:spacing w:val="0"/>
                <w:w w:val="100"/>
                <w:position w:val="0"/>
                <w:lang w:eastAsia="zh-CN"/>
              </w:rPr>
              <w:t>有</w:t>
            </w:r>
            <w:r>
              <w:rPr>
                <w:color w:val="000000"/>
                <w:spacing w:val="0"/>
                <w:w w:val="100"/>
                <w:position w:val="0"/>
              </w:rPr>
              <w:t>遮挡物</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测量探测器至周边遮挡物的距离</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63"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探测器至空调送风口最近边的水平距离不应小于</w:t>
            </w:r>
            <w:r>
              <w:rPr>
                <w:rFonts w:ascii="Times New Roman" w:hAnsi="Times New Roman" w:eastAsia="Times New Roman" w:cs="Times New Roman"/>
                <w:color w:val="000000"/>
                <w:spacing w:val="0"/>
                <w:w w:val="100"/>
                <w:position w:val="0"/>
                <w:sz w:val="15"/>
                <w:szCs w:val="15"/>
                <w:lang w:val="en-US" w:eastAsia="en-US" w:bidi="en-US"/>
              </w:rPr>
              <w:t>1. 5m</w:t>
            </w:r>
            <w:r>
              <w:rPr>
                <w:color w:val="000000"/>
                <w:spacing w:val="0"/>
                <w:w w:val="100"/>
                <w:position w:val="0"/>
                <w:sz w:val="15"/>
                <w:szCs w:val="15"/>
                <w:lang w:val="en-US" w:eastAsia="en-US" w:bidi="en-US"/>
              </w:rPr>
              <w:t>；</w:t>
            </w:r>
            <w:r>
              <w:rPr>
                <w:color w:val="000000"/>
                <w:spacing w:val="0"/>
                <w:w w:val="100"/>
                <w:position w:val="0"/>
                <w:sz w:val="14"/>
                <w:szCs w:val="14"/>
              </w:rPr>
              <w:t>至多孔送风顶棚孔口的水平距离不应小于</w:t>
            </w:r>
            <w:r>
              <w:rPr>
                <w:rFonts w:ascii="Times New Roman" w:hAnsi="Times New Roman" w:eastAsia="Times New Roman" w:cs="Times New Roman"/>
                <w:color w:val="000000"/>
                <w:spacing w:val="0"/>
                <w:w w:val="100"/>
                <w:position w:val="0"/>
                <w:sz w:val="15"/>
                <w:szCs w:val="15"/>
                <w:lang w:val="en-US" w:eastAsia="en-US" w:bidi="en-US"/>
              </w:rPr>
              <w:t>0. 5m</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用尺测量探测器至空调送风口、多孔送风顶棚 孔口的水平距离</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834"/>
        <w:gridCol w:w="1843"/>
        <w:gridCol w:w="456"/>
        <w:gridCol w:w="619"/>
        <w:gridCol w:w="456"/>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134"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 xml:space="preserve">1 </w:t>
            </w:r>
            <w:r>
              <w:rPr>
                <w:rFonts w:ascii="Times New Roman" w:hAnsi="Times New Roman" w:eastAsia="Times New Roman" w:cs="Times New Roman"/>
                <w:color w:val="000000"/>
                <w:spacing w:val="0"/>
                <w:w w:val="100"/>
                <w:position w:val="0"/>
                <w:sz w:val="15"/>
                <w:szCs w:val="15"/>
                <w:lang w:val="en-US" w:eastAsia="en-US" w:bidi="en-US"/>
              </w:rPr>
              <w:t>o</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sz w:val="15"/>
                <w:szCs w:val="15"/>
                <w:lang w:eastAsia="zh-CN"/>
              </w:rPr>
            </w:pPr>
            <w:r>
              <w:rPr>
                <w:color w:val="000000"/>
                <w:spacing w:val="0"/>
                <w:w w:val="100"/>
                <w:position w:val="0"/>
                <w:sz w:val="14"/>
                <w:szCs w:val="14"/>
              </w:rPr>
              <w:t>项</w:t>
            </w:r>
            <w:r>
              <w:rPr>
                <w:rFonts w:hint="eastAsia"/>
                <w:color w:val="000000"/>
                <w:spacing w:val="0"/>
                <w:w w:val="100"/>
                <w:position w:val="0"/>
                <w:sz w:val="14"/>
                <w:szCs w:val="14"/>
                <w:lang w:eastAsia="zh-CN"/>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328" w:hRule="exact"/>
          <w:jc w:val="center"/>
        </w:trPr>
        <w:tc>
          <w:tcPr>
            <w:tcW w:w="302" w:type="dxa"/>
            <w:vMerge w:val="continue"/>
            <w:shd w:val="clear" w:color="auto" w:fill="FFFFFF"/>
            <w:vAlign w:val="top"/>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安装位置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6</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在宽度小于</w:t>
            </w:r>
            <w:r>
              <w:rPr>
                <w:rFonts w:ascii="Times New Roman" w:hAnsi="Times New Roman" w:eastAsia="Times New Roman" w:cs="Times New Roman"/>
                <w:color w:val="000000"/>
                <w:spacing w:val="0"/>
                <w:w w:val="100"/>
                <w:position w:val="0"/>
                <w:sz w:val="15"/>
                <w:szCs w:val="15"/>
                <w:lang w:val="en-US" w:eastAsia="en-US" w:bidi="en-US"/>
              </w:rPr>
              <w:t>3m</w:t>
            </w:r>
            <w:r>
              <w:rPr>
                <w:color w:val="000000"/>
                <w:spacing w:val="0"/>
                <w:w w:val="100"/>
                <w:position w:val="0"/>
              </w:rPr>
              <w:t>的内走道顶棚上安装探测器时</w:t>
            </w:r>
            <w:r>
              <w:rPr>
                <w:rFonts w:hint="eastAsia"/>
                <w:color w:val="000000"/>
                <w:spacing w:val="0"/>
                <w:w w:val="100"/>
                <w:position w:val="0"/>
                <w:lang w:eastAsia="zh-CN"/>
              </w:rPr>
              <w:t>，</w:t>
            </w:r>
            <w:r>
              <w:rPr>
                <w:color w:val="000000"/>
                <w:spacing w:val="0"/>
                <w:w w:val="100"/>
                <w:position w:val="0"/>
              </w:rPr>
              <w:t>宜居</w:t>
            </w:r>
            <w:r>
              <w:rPr>
                <w:rFonts w:hint="eastAsia"/>
                <w:color w:val="000000"/>
                <w:spacing w:val="0"/>
                <w:w w:val="100"/>
                <w:position w:val="0"/>
                <w:lang w:eastAsia="zh-CN"/>
              </w:rPr>
              <w:t>中</w:t>
            </w:r>
            <w:r>
              <w:rPr>
                <w:color w:val="000000"/>
                <w:spacing w:val="0"/>
                <w:w w:val="100"/>
                <w:position w:val="0"/>
              </w:rPr>
              <w:t>安装。感温探测器的安装间距不应超过</w:t>
            </w:r>
            <w:r>
              <w:rPr>
                <w:rFonts w:ascii="Times New Roman" w:hAnsi="Times New Roman" w:eastAsia="Times New Roman" w:cs="Times New Roman"/>
                <w:color w:val="000000"/>
                <w:spacing w:val="0"/>
                <w:w w:val="100"/>
                <w:position w:val="0"/>
                <w:sz w:val="15"/>
                <w:szCs w:val="15"/>
                <w:lang w:val="en-US" w:eastAsia="en-US" w:bidi="en-US"/>
              </w:rPr>
              <w:t>10m</w:t>
            </w:r>
            <w:r>
              <w:rPr>
                <w:color w:val="000000"/>
                <w:spacing w:val="0"/>
                <w:w w:val="100"/>
                <w:position w:val="0"/>
                <w:sz w:val="15"/>
                <w:szCs w:val="15"/>
                <w:lang w:val="en-US" w:eastAsia="en-US" w:bidi="en-US"/>
              </w:rPr>
              <w:t>；</w:t>
            </w:r>
            <w:r>
              <w:rPr>
                <w:color w:val="000000"/>
                <w:spacing w:val="0"/>
                <w:w w:val="100"/>
                <w:position w:val="0"/>
              </w:rPr>
              <w:t>感烟探测器的安装间距不应超过</w:t>
            </w:r>
            <w:r>
              <w:rPr>
                <w:rFonts w:ascii="Times New Roman" w:hAnsi="Times New Roman" w:eastAsia="Times New Roman" w:cs="Times New Roman"/>
                <w:color w:val="000000"/>
                <w:spacing w:val="0"/>
                <w:w w:val="100"/>
                <w:position w:val="0"/>
                <w:sz w:val="15"/>
                <w:szCs w:val="15"/>
                <w:lang w:val="en-US" w:eastAsia="en-US" w:bidi="en-US"/>
              </w:rPr>
              <w:t>15m</w:t>
            </w:r>
            <w:r>
              <w:rPr>
                <w:color w:val="000000"/>
                <w:spacing w:val="0"/>
                <w:w w:val="100"/>
                <w:position w:val="0"/>
                <w:sz w:val="15"/>
                <w:szCs w:val="15"/>
                <w:lang w:val="en-US" w:eastAsia="en-US" w:bidi="en-US"/>
              </w:rPr>
              <w:t>；</w:t>
            </w:r>
            <w:r>
              <w:rPr>
                <w:color w:val="000000"/>
                <w:spacing w:val="0"/>
                <w:w w:val="100"/>
                <w:position w:val="0"/>
              </w:rPr>
              <w:t>探测器至端墙的距离不应大于安装间距的一半</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用尺测量内走道的宽度、探测器的设置间距</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07"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安装角度</w:t>
            </w: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rPr>
                <w:sz w:val="15"/>
                <w:szCs w:val="15"/>
              </w:rPr>
            </w:pPr>
            <w:r>
              <w:rPr>
                <w:color w:val="000000"/>
                <w:spacing w:val="0"/>
                <w:w w:val="100"/>
                <w:position w:val="0"/>
                <w:sz w:val="14"/>
                <w:szCs w:val="14"/>
              </w:rPr>
              <w:t>探测器宜水平安装，当确需倾斜安装时，倾斜角不应大于</w:t>
            </w:r>
            <w:r>
              <w:rPr>
                <w:rFonts w:ascii="Times New Roman" w:hAnsi="Times New Roman" w:eastAsia="Times New Roman" w:cs="Times New Roman"/>
                <w:color w:val="000000"/>
                <w:spacing w:val="0"/>
                <w:w w:val="100"/>
                <w:position w:val="0"/>
                <w:sz w:val="15"/>
                <w:szCs w:val="15"/>
              </w:rPr>
              <w:t>45°</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用量角器测量探测器的倾斜角度</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底座安装</w:t>
            </w: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13</w:t>
            </w: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底座应安装牢固，与导线连接应可靠压接或焊接。当采用焊接时，不应使用带腐蚀性的助焊剂</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检査导线的连接情况</w:t>
            </w:r>
            <w:r>
              <w:rPr>
                <w:rFonts w:hint="eastAsia"/>
                <w:color w:val="000000"/>
                <w:spacing w:val="0"/>
                <w:w w:val="100"/>
                <w:position w:val="0"/>
                <w:lang w:eastAsia="zh-CN"/>
              </w:rPr>
              <w:t>，</w:t>
            </w:r>
            <w:r>
              <w:rPr>
                <w:color w:val="000000"/>
                <w:spacing w:val="0"/>
                <w:w w:val="100"/>
                <w:position w:val="0"/>
              </w:rPr>
              <w:t>手感检查设备的安装情况</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5"/>
        <w:keepNext/>
        <w:keepLines/>
        <w:widowControl w:val="0"/>
        <w:shd w:val="clear" w:color="auto" w:fill="auto"/>
        <w:bidi w:val="0"/>
        <w:spacing w:before="0" w:line="240" w:lineRule="auto"/>
        <w:ind w:left="0" w:right="0" w:firstLine="0"/>
        <w:jc w:val="center"/>
      </w:pPr>
      <w:bookmarkStart w:id="12" w:name="bookmark14"/>
      <w:bookmarkStart w:id="13" w:name="bookmark13"/>
      <w:bookmarkStart w:id="14" w:name="bookmark12"/>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bookmarkEnd w:id="12"/>
      <w:bookmarkEnd w:id="13"/>
      <w:bookmarkEnd w:id="14"/>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834"/>
        <w:gridCol w:w="1843"/>
        <w:gridCol w:w="456"/>
        <w:gridCol w:w="624"/>
        <w:gridCol w:w="451"/>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80" w:line="139"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w:t>
            </w:r>
          </w:p>
          <w:p>
            <w:pPr>
              <w:pStyle w:val="7"/>
              <w:keepNext w:val="0"/>
              <w:keepLines w:val="0"/>
              <w:widowControl w:val="0"/>
              <w:shd w:val="clear" w:color="auto" w:fill="auto"/>
              <w:bidi w:val="0"/>
              <w:spacing w:before="0" w:after="0" w:line="139"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 xml:space="preserve">1_&gt; </w:t>
            </w:r>
            <w:r>
              <w:rPr>
                <w:rFonts w:ascii="Times New Roman" w:hAnsi="Times New Roman" w:eastAsia="Times New Roman" w:cs="Times New Roman"/>
                <w:color w:val="000000"/>
                <w:spacing w:val="0"/>
                <w:w w:val="100"/>
                <w:position w:val="0"/>
                <w:sz w:val="15"/>
                <w:szCs w:val="15"/>
                <w:lang w:val="en-US" w:eastAsia="en-US" w:bidi="en-US"/>
              </w:rPr>
              <w:t>o</w:t>
            </w:r>
          </w:p>
          <w:p>
            <w:pPr>
              <w:pStyle w:val="7"/>
              <w:keepNext w:val="0"/>
              <w:keepLines w:val="0"/>
              <w:widowControl w:val="0"/>
              <w:shd w:val="clear" w:color="auto" w:fill="auto"/>
              <w:bidi w:val="0"/>
              <w:spacing w:before="0" w:after="0" w:line="139"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1~~&gt;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施工 </w:t>
            </w:r>
          </w:p>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区域 </w:t>
            </w:r>
          </w:p>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bottom"/>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底座安装</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13</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底座的连接导线应留有不小于</w:t>
            </w:r>
            <w:r>
              <w:rPr>
                <w:rFonts w:ascii="Times New Roman" w:hAnsi="Times New Roman" w:eastAsia="Times New Roman" w:cs="Times New Roman"/>
                <w:color w:val="000000"/>
                <w:spacing w:val="0"/>
                <w:w w:val="100"/>
                <w:position w:val="0"/>
                <w:sz w:val="15"/>
                <w:szCs w:val="15"/>
                <w:lang w:val="en-US" w:eastAsia="en-US" w:bidi="en-US"/>
              </w:rPr>
              <w:t>150mm</w:t>
            </w:r>
            <w:r>
              <w:rPr>
                <w:color w:val="000000"/>
                <w:spacing w:val="0"/>
                <w:w w:val="100"/>
                <w:position w:val="0"/>
              </w:rPr>
              <w:t>的余量，且在其端部应有明显的永久性标识</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用尺测量导线余量的长度，检查导线的标识</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底座的穿线孔宜封堵，安装完毕的探测器底座应釆取保护措施</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检査底座的防护措施</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19"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报警确认灯</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14</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确认灯应朝向便于人员观察的主要入口方向</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观察探测器的报警确认灯的位置</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top"/>
          </w:tcPr>
          <w:p/>
        </w:tc>
        <w:tc>
          <w:tcPr>
            <w:tcW w:w="8506"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部件类型：☆线型光束感烟火灾探测器</w:t>
            </w:r>
          </w:p>
        </w:tc>
      </w:tr>
      <w:tr>
        <w:tblPrEx>
          <w:tblCellMar>
            <w:top w:w="0" w:type="dxa"/>
            <w:left w:w="10" w:type="dxa"/>
            <w:bottom w:w="0" w:type="dxa"/>
            <w:right w:w="10" w:type="dxa"/>
          </w:tblCellMar>
        </w:tblPrEx>
        <w:trPr>
          <w:trHeight w:val="1594" w:hRule="exact"/>
          <w:jc w:val="center"/>
        </w:trPr>
        <w:tc>
          <w:tcPr>
            <w:tcW w:w="302" w:type="dxa"/>
            <w:vMerge w:val="continue"/>
            <w:shd w:val="clear" w:color="auto" w:fill="FFFFFF"/>
            <w:vAlign w:val="bottom"/>
          </w:tcPr>
          <w:p/>
        </w:tc>
        <w:tc>
          <w:tcPr>
            <w:tcW w:w="566"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安装工艺</w:t>
            </w: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0" w:lineRule="exact"/>
              <w:ind w:left="0" w:right="0" w:firstLine="200"/>
              <w:jc w:val="both"/>
            </w:pPr>
            <w:r>
              <w:rPr>
                <w:color w:val="000000"/>
                <w:spacing w:val="0"/>
                <w:w w:val="100"/>
                <w:position w:val="0"/>
              </w:rPr>
              <w:t>☆在有爆炸危险性场所的安装，应符合现行国家标准《电气装置安装工程爆炸和火灾危险环境电气装置施工及验收规 范》</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检查施工工艺是否符合现行国家标准《电气装置安装工程爆炸和火灾危险环境电气装置施工及验收规范》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50257 </w:t>
            </w:r>
            <w:r>
              <w:rPr>
                <w:color w:val="000000"/>
                <w:spacing w:val="0"/>
                <w:w w:val="100"/>
                <w:position w:val="0"/>
              </w:rPr>
              <w:t>的规定</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834"/>
        <w:gridCol w:w="1843"/>
        <w:gridCol w:w="456"/>
        <w:gridCol w:w="619"/>
        <w:gridCol w:w="456"/>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96" w:lineRule="exact"/>
              <w:ind w:left="0" w:right="0" w:firstLine="0"/>
              <w:jc w:val="both"/>
              <w:rPr>
                <w:sz w:val="20"/>
                <w:szCs w:val="20"/>
              </w:rPr>
            </w:pP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sz w:val="20"/>
                <w:szCs w:val="20"/>
              </w:rPr>
              <w:t>。</w:t>
            </w:r>
          </w:p>
          <w:p>
            <w:pPr>
              <w:pStyle w:val="7"/>
              <w:keepNext w:val="0"/>
              <w:keepLines w:val="0"/>
              <w:widowControl w:val="0"/>
              <w:shd w:val="clear" w:color="auto" w:fill="auto"/>
              <w:bidi w:val="0"/>
              <w:spacing w:before="0" w:after="0" w:line="134"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2</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098" w:hRule="exact"/>
          <w:jc w:val="center"/>
        </w:trPr>
        <w:tc>
          <w:tcPr>
            <w:tcW w:w="302" w:type="dxa"/>
            <w:vMerge w:val="continue"/>
            <w:shd w:val="clear" w:color="auto" w:fill="FFFFFF"/>
            <w:vAlign w:val="top"/>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安装高度</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7</w:t>
            </w:r>
          </w:p>
        </w:tc>
        <w:tc>
          <w:tcPr>
            <w:tcW w:w="1834"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探测器光束轴线至顶棚的垂直距离宜为</w:t>
            </w:r>
            <w:r>
              <w:rPr>
                <w:rFonts w:ascii="Times New Roman" w:hAnsi="Times New Roman" w:eastAsia="Times New Roman" w:cs="Times New Roman"/>
                <w:color w:val="000000"/>
                <w:spacing w:val="0"/>
                <w:w w:val="100"/>
                <w:position w:val="0"/>
                <w:sz w:val="15"/>
                <w:szCs w:val="15"/>
                <w:lang w:val="en-US" w:eastAsia="en-US" w:bidi="en-US"/>
              </w:rPr>
              <w:t>0. 3m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 xml:space="preserve"> </w:t>
            </w:r>
            <w:r>
              <w:rPr>
                <w:rFonts w:ascii="Times New Roman" w:hAnsi="Times New Roman" w:eastAsia="Times New Roman" w:cs="Times New Roman"/>
                <w:color w:val="000000"/>
                <w:spacing w:val="0"/>
                <w:w w:val="100"/>
                <w:position w:val="0"/>
                <w:sz w:val="15"/>
                <w:szCs w:val="15"/>
                <w:lang w:val="en-US" w:eastAsia="en-US" w:bidi="en-US"/>
              </w:rPr>
              <w:t>1. 0m</w:t>
            </w:r>
            <w:r>
              <w:rPr>
                <w:color w:val="000000"/>
                <w:spacing w:val="0"/>
                <w:w w:val="100"/>
                <w:position w:val="0"/>
                <w:sz w:val="15"/>
                <w:szCs w:val="15"/>
                <w:lang w:val="en-US" w:eastAsia="en-US" w:bidi="en-US"/>
              </w:rPr>
              <w:t>；</w:t>
            </w:r>
            <w:r>
              <w:rPr>
                <w:color w:val="000000"/>
                <w:spacing w:val="0"/>
                <w:w w:val="100"/>
                <w:position w:val="0"/>
              </w:rPr>
              <w:t>高度大于</w:t>
            </w:r>
            <w:r>
              <w:rPr>
                <w:rFonts w:ascii="Times New Roman" w:hAnsi="Times New Roman" w:eastAsia="Times New Roman" w:cs="Times New Roman"/>
                <w:color w:val="000000"/>
                <w:spacing w:val="0"/>
                <w:w w:val="100"/>
                <w:position w:val="0"/>
                <w:sz w:val="15"/>
                <w:szCs w:val="15"/>
                <w:lang w:val="en-US" w:eastAsia="en-US" w:bidi="en-US"/>
              </w:rPr>
              <w:t>12m</w:t>
            </w:r>
            <w:r>
              <w:rPr>
                <w:color w:val="000000"/>
                <w:spacing w:val="0"/>
                <w:w w:val="100"/>
                <w:position w:val="0"/>
              </w:rPr>
              <w:t>的空间场所增设的探测器的安装高度应符合设计文件和现行国家标准《火灾自动报警系统设计规 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的规定</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用尺测量探测器光束轴线至顶棚的垂直距离、 探测器的安装高度</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安装距离</w:t>
            </w: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rPr>
                <w:sz w:val="15"/>
                <w:szCs w:val="15"/>
              </w:rPr>
            </w:pPr>
            <w:r>
              <w:rPr>
                <w:color w:val="000000"/>
                <w:spacing w:val="0"/>
                <w:w w:val="100"/>
                <w:position w:val="0"/>
                <w:sz w:val="14"/>
                <w:szCs w:val="14"/>
              </w:rPr>
              <w:t>探测器发射器和接收器（反射式探测器的探测器和反射板）之间的距离不应大于</w:t>
            </w:r>
            <w:r>
              <w:rPr>
                <w:rFonts w:ascii="Times New Roman" w:hAnsi="Times New Roman" w:eastAsia="Times New Roman" w:cs="Times New Roman"/>
                <w:color w:val="000000"/>
                <w:spacing w:val="0"/>
                <w:w w:val="100"/>
                <w:position w:val="0"/>
                <w:sz w:val="15"/>
                <w:szCs w:val="15"/>
                <w:lang w:val="en-US" w:eastAsia="en-US" w:bidi="en-US"/>
              </w:rPr>
              <w:t>100m</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用尺测量探测器发射器和接收器或探测器和反射板之间的距离</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10" w:hRule="exact"/>
          <w:jc w:val="center"/>
        </w:trPr>
        <w:tc>
          <w:tcPr>
            <w:tcW w:w="302" w:type="dxa"/>
            <w:vMerge w:val="continue"/>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安装间距</w:t>
            </w: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2" w:lineRule="exact"/>
              <w:ind w:left="0" w:right="0" w:firstLine="200"/>
              <w:jc w:val="both"/>
              <w:rPr>
                <w:sz w:val="15"/>
                <w:szCs w:val="15"/>
              </w:rPr>
            </w:pPr>
            <w:r>
              <w:rPr>
                <w:color w:val="000000"/>
                <w:spacing w:val="0"/>
                <w:w w:val="100"/>
                <w:position w:val="0"/>
                <w:sz w:val="14"/>
                <w:szCs w:val="14"/>
              </w:rPr>
              <w:t>相邻两组探测器光</w:t>
            </w:r>
            <w:r>
              <w:rPr>
                <w:rFonts w:hint="eastAsia"/>
                <w:color w:val="000000"/>
                <w:spacing w:val="0"/>
                <w:w w:val="100"/>
                <w:position w:val="0"/>
                <w:sz w:val="14"/>
                <w:szCs w:val="14"/>
                <w:lang w:eastAsia="zh-CN"/>
              </w:rPr>
              <w:t>束</w:t>
            </w:r>
            <w:r>
              <w:rPr>
                <w:color w:val="000000"/>
                <w:spacing w:val="0"/>
                <w:w w:val="100"/>
                <w:position w:val="0"/>
                <w:sz w:val="14"/>
                <w:szCs w:val="14"/>
              </w:rPr>
              <w:t>轴线的水平距离不应大于</w:t>
            </w:r>
            <w:r>
              <w:rPr>
                <w:rFonts w:ascii="Times New Roman" w:hAnsi="Times New Roman" w:eastAsia="Times New Roman" w:cs="Times New Roman"/>
                <w:color w:val="000000"/>
                <w:spacing w:val="0"/>
                <w:w w:val="100"/>
                <w:position w:val="0"/>
                <w:sz w:val="15"/>
                <w:szCs w:val="15"/>
                <w:lang w:val="en-US" w:eastAsia="en-US" w:bidi="en-US"/>
              </w:rPr>
              <w:t>14m</w:t>
            </w:r>
            <w:r>
              <w:rPr>
                <w:rFonts w:ascii="Times New Roman" w:hAnsi="Times New Roman" w:eastAsia="Times New Roman" w:cs="Times New Roman"/>
                <w:color w:val="000000"/>
                <w:spacing w:val="0"/>
                <w:w w:val="100"/>
                <w:position w:val="0"/>
                <w:sz w:val="15"/>
                <w:szCs w:val="15"/>
                <w:vertAlign w:val="subscript"/>
                <w:lang w:val="en-US" w:eastAsia="en-US" w:bidi="en-US"/>
              </w:rPr>
              <w:t>o</w:t>
            </w:r>
            <w:r>
              <w:rPr>
                <w:color w:val="000000"/>
                <w:spacing w:val="0"/>
                <w:w w:val="100"/>
                <w:position w:val="0"/>
                <w:sz w:val="14"/>
                <w:szCs w:val="14"/>
              </w:rPr>
              <w:t>探测器光束轴线至侧墙水平距离不应大于</w:t>
            </w:r>
            <w:r>
              <w:rPr>
                <w:rFonts w:ascii="Times New Roman" w:hAnsi="Times New Roman" w:eastAsia="Times New Roman" w:cs="Times New Roman"/>
                <w:color w:val="000000"/>
                <w:spacing w:val="0"/>
                <w:w w:val="100"/>
                <w:position w:val="0"/>
                <w:sz w:val="15"/>
                <w:szCs w:val="15"/>
                <w:lang w:val="en-US" w:eastAsia="en-US" w:bidi="en-US"/>
              </w:rPr>
              <w:t>7m</w:t>
            </w:r>
            <w:r>
              <w:rPr>
                <w:rFonts w:hint="eastAsia" w:ascii="Times New Roman" w:hAnsi="Times New Roman" w:cs="Times New Roman"/>
                <w:color w:val="000000"/>
                <w:spacing w:val="0"/>
                <w:w w:val="100"/>
                <w:position w:val="0"/>
                <w:sz w:val="15"/>
                <w:szCs w:val="15"/>
                <w:lang w:val="en-US" w:eastAsia="zh-CN" w:bidi="en-US"/>
              </w:rPr>
              <w:t>，</w:t>
            </w:r>
            <w:r>
              <w:rPr>
                <w:rFonts w:ascii="Times New Roman" w:hAnsi="Times New Roman" w:eastAsia="Times New Roman" w:cs="Times New Roman"/>
                <w:color w:val="000000"/>
                <w:spacing w:val="0"/>
                <w:w w:val="100"/>
                <w:position w:val="0"/>
                <w:sz w:val="15"/>
                <w:szCs w:val="15"/>
              </w:rPr>
              <w:t>11</w:t>
            </w:r>
            <w:r>
              <w:rPr>
                <w:color w:val="000000"/>
                <w:spacing w:val="0"/>
                <w:w w:val="100"/>
                <w:position w:val="0"/>
                <w:sz w:val="14"/>
                <w:szCs w:val="14"/>
              </w:rPr>
              <w:t>不应小于</w:t>
            </w:r>
            <w:r>
              <w:rPr>
                <w:rFonts w:ascii="Times New Roman" w:hAnsi="Times New Roman" w:eastAsia="Times New Roman" w:cs="Times New Roman"/>
                <w:color w:val="000000"/>
                <w:spacing w:val="0"/>
                <w:w w:val="100"/>
                <w:position w:val="0"/>
                <w:sz w:val="15"/>
                <w:szCs w:val="15"/>
                <w:lang w:val="en-US" w:eastAsia="en-US" w:bidi="en-US"/>
              </w:rPr>
              <w:t>0. 5m</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用尺测量相邻探测器光束轴线的水平间距、探测器光束轴线至侧墙的水平距离</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5"/>
        <w:keepNext/>
        <w:keepLines/>
        <w:widowControl w:val="0"/>
        <w:shd w:val="clear" w:color="auto" w:fill="auto"/>
        <w:bidi w:val="0"/>
        <w:spacing w:before="0" w:line="240" w:lineRule="auto"/>
        <w:ind w:left="0" w:right="0" w:firstLine="0"/>
        <w:jc w:val="center"/>
      </w:pPr>
      <w:bookmarkStart w:id="15" w:name="bookmark15"/>
      <w:bookmarkStart w:id="16" w:name="bookmark16"/>
      <w:bookmarkStart w:id="17" w:name="bookmark17"/>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bookmarkEnd w:id="15"/>
      <w:bookmarkEnd w:id="16"/>
      <w:bookmarkEnd w:id="17"/>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施工 区域 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270"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安装位置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7</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发射器和接收器（反射式探测器的探测器和反射板）应安装在固定结构上</w:t>
            </w:r>
            <w:r>
              <w:rPr>
                <w:color w:val="000000"/>
                <w:spacing w:val="0"/>
                <w:w w:val="100"/>
                <w:position w:val="0"/>
                <w:lang w:val="zh-CN" w:eastAsia="zh-CN" w:bidi="zh-CN"/>
              </w:rPr>
              <w:t>,且</w:t>
            </w:r>
            <w:r>
              <w:rPr>
                <w:color w:val="000000"/>
                <w:spacing w:val="0"/>
                <w:w w:val="100"/>
                <w:position w:val="0"/>
              </w:rPr>
              <w:t>应安装牢固，确需安装在钢架等容易发生位移形变的结构上时</w:t>
            </w:r>
            <w:r>
              <w:rPr>
                <w:rFonts w:hint="eastAsia"/>
                <w:color w:val="000000"/>
                <w:spacing w:val="0"/>
                <w:w w:val="100"/>
                <w:position w:val="0"/>
                <w:lang w:eastAsia="zh-CN"/>
              </w:rPr>
              <w:t>，</w:t>
            </w:r>
            <w:r>
              <w:rPr>
                <w:color w:val="000000"/>
                <w:spacing w:val="0"/>
                <w:w w:val="100"/>
                <w:position w:val="0"/>
              </w:rPr>
              <w:t xml:space="preserve"> 结构的位移不应影响探测器的正常运行</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观察探测器的安装情况</w:t>
            </w:r>
            <w:r>
              <w:rPr>
                <w:rFonts w:hint="eastAsia"/>
                <w:color w:val="000000"/>
                <w:spacing w:val="0"/>
                <w:w w:val="100"/>
                <w:position w:val="0"/>
                <w:lang w:val="zh-CN" w:eastAsia="zh-CN" w:bidi="zh-CN"/>
              </w:rPr>
              <w:t>，</w:t>
            </w:r>
            <w:r>
              <w:rPr>
                <w:color w:val="000000"/>
                <w:spacing w:val="0"/>
                <w:w w:val="100"/>
                <w:position w:val="0"/>
                <w:lang w:val="zh-CN" w:eastAsia="zh-CN" w:bidi="zh-CN"/>
              </w:rPr>
              <w:t>核</w:t>
            </w:r>
            <w:r>
              <w:rPr>
                <w:color w:val="000000"/>
                <w:spacing w:val="0"/>
                <w:w w:val="100"/>
                <w:position w:val="0"/>
              </w:rPr>
              <w:t>査设计文件中结构形变对探测器影响情况的设计说明</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发射器和接收器（反射式探测器的探测器和反射板）之间的光路上应 无遮挡物</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观察发射器和接收器（反射式探测器的探测器和反射板）之间的光路上是否存在遮挡物</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8"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应保证接收器（反射式探测器的探测器避开日光和人工光源的</w:t>
            </w:r>
            <w:r>
              <w:rPr>
                <w:rFonts w:hint="eastAsia"/>
                <w:color w:val="000000"/>
                <w:spacing w:val="0"/>
                <w:w w:val="100"/>
                <w:position w:val="0"/>
                <w:lang w:eastAsia="zh-CN"/>
              </w:rPr>
              <w:t>直</w:t>
            </w:r>
            <w:r>
              <w:rPr>
                <w:color w:val="000000"/>
                <w:spacing w:val="0"/>
                <w:w w:val="100"/>
                <w:position w:val="0"/>
              </w:rPr>
              <w:t>接照射</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观察探测器的接收端是否可能受到日光和人工光源的直接照射</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834"/>
        <w:gridCol w:w="1843"/>
        <w:gridCol w:w="456"/>
        <w:gridCol w:w="619"/>
        <w:gridCol w:w="456"/>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96" w:lineRule="exact"/>
              <w:ind w:left="0" w:right="0" w:firstLine="0"/>
              <w:jc w:val="both"/>
              <w:rPr>
                <w:sz w:val="20"/>
                <w:szCs w:val="20"/>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 xml:space="preserve">1 </w:t>
            </w:r>
            <w:r>
              <w:rPr>
                <w:color w:val="000000"/>
                <w:spacing w:val="0"/>
                <w:w w:val="100"/>
                <w:position w:val="0"/>
                <w:sz w:val="20"/>
                <w:szCs w:val="20"/>
              </w:rPr>
              <w:t>。</w:t>
            </w:r>
          </w:p>
          <w:p>
            <w:pPr>
              <w:pStyle w:val="7"/>
              <w:keepNext w:val="0"/>
              <w:keepLines w:val="0"/>
              <w:widowControl w:val="0"/>
              <w:shd w:val="clear" w:color="auto" w:fill="auto"/>
              <w:bidi w:val="0"/>
              <w:spacing w:before="0" w:after="0" w:line="134"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4</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施工单位</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检査记录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6</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报警确认灯</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14</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报警确认灯应朝向便于人员观察的主要入口方向</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观察探测器的报警确认灯的位置</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6"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部件类型：☆线型感温火灾探测器</w:t>
            </w:r>
          </w:p>
        </w:tc>
      </w:tr>
      <w:tr>
        <w:tblPrEx>
          <w:tblCellMar>
            <w:top w:w="0" w:type="dxa"/>
            <w:left w:w="10" w:type="dxa"/>
            <w:bottom w:w="0" w:type="dxa"/>
            <w:right w:w="10" w:type="dxa"/>
          </w:tblCellMar>
        </w:tblPrEx>
        <w:trPr>
          <w:trHeight w:val="1704"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安装工艺</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3.1.2</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☆在冇爆炸危险性场所的安装，应符合现行国家标准《电气装置安装工程爆炸和火灾危险环境电气装置施工及验收规 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检查施工工艺是否符合现行国家标准《电气装 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50257 </w:t>
            </w:r>
            <w:r>
              <w:rPr>
                <w:color w:val="000000"/>
                <w:spacing w:val="0"/>
                <w:w w:val="100"/>
                <w:position w:val="0"/>
              </w:rPr>
              <w:t>的规定</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46" w:hRule="exact"/>
          <w:jc w:val="center"/>
        </w:trPr>
        <w:tc>
          <w:tcPr>
            <w:tcW w:w="302" w:type="dxa"/>
            <w:vMerge w:val="continue"/>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59" w:lineRule="exact"/>
              <w:ind w:left="0" w:right="0" w:firstLine="0"/>
              <w:jc w:val="center"/>
              <w:rPr>
                <w:color w:val="000000"/>
                <w:spacing w:val="0"/>
                <w:w w:val="100"/>
                <w:position w:val="0"/>
              </w:rPr>
            </w:pPr>
            <w:r>
              <w:rPr>
                <w:color w:val="000000"/>
                <w:spacing w:val="0"/>
                <w:w w:val="100"/>
                <w:position w:val="0"/>
              </w:rPr>
              <w:t>敏感部件</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敷设</w:t>
            </w: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8</w:t>
            </w: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敷设在顶棚下方的线型差温火灾探测器至顶棚距离宜为</w:t>
            </w:r>
            <w:r>
              <w:rPr>
                <w:rFonts w:ascii="Times New Roman" w:hAnsi="Times New Roman" w:eastAsia="Times New Roman" w:cs="Times New Roman"/>
                <w:color w:val="000000"/>
                <w:spacing w:val="0"/>
                <w:w w:val="100"/>
                <w:position w:val="0"/>
                <w:sz w:val="15"/>
                <w:szCs w:val="15"/>
                <w:lang w:val="en-US" w:eastAsia="en-US" w:bidi="en-US"/>
              </w:rPr>
              <w:t>0. Im,</w:t>
            </w:r>
            <w:r>
              <w:rPr>
                <w:color w:val="000000"/>
                <w:spacing w:val="0"/>
                <w:w w:val="100"/>
                <w:position w:val="0"/>
                <w:sz w:val="14"/>
                <w:szCs w:val="14"/>
              </w:rPr>
              <w:t>相邻 探测器之间的水平距离不宜大于</w:t>
            </w:r>
            <w:r>
              <w:rPr>
                <w:rFonts w:ascii="Times New Roman" w:hAnsi="Times New Roman" w:eastAsia="Times New Roman" w:cs="Times New Roman"/>
                <w:color w:val="000000"/>
                <w:spacing w:val="0"/>
                <w:w w:val="100"/>
                <w:position w:val="0"/>
                <w:sz w:val="15"/>
                <w:szCs w:val="15"/>
                <w:lang w:val="en-US" w:eastAsia="en-US" w:bidi="en-US"/>
              </w:rPr>
              <w:t>5m.</w:t>
            </w:r>
            <w:r>
              <w:rPr>
                <w:color w:val="000000"/>
                <w:spacing w:val="0"/>
                <w:w w:val="100"/>
                <w:position w:val="0"/>
                <w:sz w:val="14"/>
                <w:szCs w:val="14"/>
              </w:rPr>
              <w:t>探测器至墙 壁的距离宜为</w:t>
            </w:r>
            <w:r>
              <w:rPr>
                <w:rFonts w:ascii="Times New Roman" w:hAnsi="Times New Roman" w:eastAsia="Times New Roman" w:cs="Times New Roman"/>
                <w:color w:val="000000"/>
                <w:spacing w:val="0"/>
                <w:w w:val="100"/>
                <w:position w:val="0"/>
                <w:sz w:val="15"/>
                <w:szCs w:val="15"/>
                <w:lang w:val="en-US" w:eastAsia="en-US" w:bidi="en-US"/>
              </w:rPr>
              <w:t>Im</w:t>
            </w:r>
            <w:r>
              <w:rPr>
                <w:color w:val="000000"/>
                <w:spacing w:val="0"/>
                <w:w w:val="100"/>
                <w:position w:val="0"/>
                <w:sz w:val="15"/>
                <w:szCs w:val="15"/>
              </w:rPr>
              <w:t>〜</w:t>
            </w:r>
            <w:r>
              <w:rPr>
                <w:rFonts w:hint="eastAsia" w:ascii="Times New Roman" w:hAnsi="Times New Roman" w:cs="Times New Roman"/>
                <w:color w:val="000000"/>
                <w:spacing w:val="0"/>
                <w:w w:val="100"/>
                <w:position w:val="0"/>
                <w:sz w:val="15"/>
                <w:szCs w:val="15"/>
                <w:lang w:val="en-US" w:eastAsia="zh-CN" w:bidi="en-US"/>
              </w:rPr>
              <w:t>1.</w:t>
            </w:r>
            <w:r>
              <w:rPr>
                <w:rFonts w:ascii="Times New Roman" w:hAnsi="Times New Roman" w:eastAsia="Times New Roman" w:cs="Times New Roman"/>
                <w:color w:val="000000"/>
                <w:spacing w:val="0"/>
                <w:w w:val="100"/>
                <w:position w:val="0"/>
                <w:sz w:val="15"/>
                <w:szCs w:val="15"/>
                <w:lang w:val="en-US" w:eastAsia="en-US" w:bidi="en-US"/>
              </w:rPr>
              <w:t>5m</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用尺测量探测器与顶棚的距离、相邻探测器之间的水平距离、探测器至墙壁的距离</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5"/>
        <w:keepNext/>
        <w:keepLines/>
        <w:widowControl w:val="0"/>
        <w:shd w:val="clear" w:color="auto" w:fill="auto"/>
        <w:bidi w:val="0"/>
        <w:spacing w:before="0" w:line="240" w:lineRule="auto"/>
        <w:ind w:left="0" w:right="0" w:firstLine="0"/>
        <w:jc w:val="center"/>
      </w:pPr>
      <w:bookmarkStart w:id="18" w:name="bookmark18"/>
      <w:bookmarkStart w:id="19" w:name="bookmark19"/>
      <w:bookmarkStart w:id="20" w:name="bookmark20"/>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bookmarkEnd w:id="18"/>
      <w:bookmarkEnd w:id="19"/>
      <w:bookmarkEnd w:id="20"/>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834"/>
        <w:gridCol w:w="1843"/>
        <w:gridCol w:w="456"/>
        <w:gridCol w:w="619"/>
        <w:gridCol w:w="456"/>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13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 xml:space="preserve">1_&gt; </w:t>
            </w:r>
            <w:r>
              <w:rPr>
                <w:rFonts w:ascii="Times New Roman" w:hAnsi="Times New Roman" w:eastAsia="Times New Roman" w:cs="Times New Roman"/>
                <w:color w:val="000000"/>
                <w:spacing w:val="0"/>
                <w:w w:val="100"/>
                <w:position w:val="0"/>
                <w:sz w:val="15"/>
                <w:szCs w:val="15"/>
                <w:lang w:val="en-US" w:eastAsia="en-US" w:bidi="en-US"/>
              </w:rPr>
              <w:t>o 5</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施工 </w:t>
            </w:r>
          </w:p>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区域 </w:t>
            </w:r>
          </w:p>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358" w:hRule="exact"/>
          <w:jc w:val="center"/>
        </w:trPr>
        <w:tc>
          <w:tcPr>
            <w:tcW w:w="302" w:type="dxa"/>
            <w:vMerge w:val="continue"/>
            <w:shd w:val="clear" w:color="auto" w:fill="FFFFFF"/>
            <w:vAlign w:val="bottom"/>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敏感部件敷设</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8</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在电缆桥架、变压器等设备上安装时，宜采用接触式布置；在各种皮带输送装置上敷设时，宜敷设在装置的过热点附近</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检查探测器的敷设方式</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80"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top"/>
          </w:tc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敏感部件和信号处理单元的安装</w:t>
            </w: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探测器敏感部件应釆用产品配套的固定装置固定，固定装置的间距不宜大于</w:t>
            </w:r>
            <w:r>
              <w:rPr>
                <w:rFonts w:ascii="Times New Roman" w:hAnsi="Times New Roman" w:eastAsia="Times New Roman" w:cs="Times New Roman"/>
                <w:color w:val="000000"/>
                <w:spacing w:val="0"/>
                <w:w w:val="100"/>
                <w:position w:val="0"/>
                <w:sz w:val="15"/>
                <w:szCs w:val="15"/>
                <w:lang w:val="en-US" w:eastAsia="en-US" w:bidi="en-US"/>
              </w:rPr>
              <w:t>2m</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检査敏感部件的固定情况，用尺测量固定装置的间距</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02" w:hRule="exact"/>
          <w:jc w:val="center"/>
        </w:trPr>
        <w:tc>
          <w:tcPr>
            <w:tcW w:w="302" w:type="dxa"/>
            <w:vMerge w:val="continue"/>
            <w:shd w:val="clear" w:color="auto" w:fill="FFFFFF"/>
            <w:vAlign w:val="bottom"/>
          </w:tcPr>
          <w:p/>
        </w:tc>
        <w:tc>
          <w:tcPr>
            <w:tcW w:w="566"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5" w:lineRule="exact"/>
              <w:ind w:left="0" w:right="0" w:firstLine="200"/>
              <w:jc w:val="both"/>
              <w:rPr>
                <w:sz w:val="15"/>
                <w:szCs w:val="15"/>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w:t>
            </w:r>
            <w:r>
              <w:rPr>
                <w:color w:val="000000"/>
                <w:spacing w:val="0"/>
                <w:w w:val="100"/>
                <w:position w:val="0"/>
                <w:sz w:val="14"/>
                <w:szCs w:val="14"/>
              </w:rPr>
              <w:t>缆式线型感温火灾探测器的敏感部件应采用连续无接头方式安装，如确需中间接线,应用专用接线盒连接</w:t>
            </w:r>
            <w:r>
              <w:rPr>
                <w:rFonts w:hint="eastAsia"/>
                <w:color w:val="000000"/>
                <w:spacing w:val="0"/>
                <w:w w:val="100"/>
                <w:position w:val="0"/>
                <w:sz w:val="14"/>
                <w:szCs w:val="14"/>
                <w:lang w:eastAsia="zh-CN"/>
              </w:rPr>
              <w:t>；</w:t>
            </w:r>
            <w:r>
              <w:rPr>
                <w:color w:val="000000"/>
                <w:spacing w:val="0"/>
                <w:w w:val="100"/>
                <w:position w:val="0"/>
                <w:sz w:val="14"/>
                <w:szCs w:val="14"/>
              </w:rPr>
              <w:t>敏感部件安装敷设时应避免重力挤压冲击</w:t>
            </w:r>
            <w:r>
              <w:rPr>
                <w:rFonts w:hint="eastAsia"/>
                <w:color w:val="000000"/>
                <w:spacing w:val="0"/>
                <w:w w:val="100"/>
                <w:position w:val="0"/>
                <w:sz w:val="14"/>
                <w:szCs w:val="14"/>
                <w:lang w:eastAsia="zh-CN"/>
              </w:rPr>
              <w:t>，</w:t>
            </w:r>
            <w:r>
              <w:rPr>
                <w:color w:val="000000"/>
                <w:spacing w:val="0"/>
                <w:w w:val="100"/>
                <w:position w:val="0"/>
                <w:sz w:val="14"/>
                <w:szCs w:val="14"/>
                <w:lang w:val="zh-CN" w:eastAsia="zh-CN" w:bidi="zh-CN"/>
              </w:rPr>
              <w:t>不</w:t>
            </w:r>
            <w:r>
              <w:rPr>
                <w:color w:val="000000"/>
                <w:spacing w:val="0"/>
                <w:w w:val="100"/>
                <w:position w:val="0"/>
                <w:sz w:val="14"/>
                <w:szCs w:val="14"/>
              </w:rPr>
              <w:t>应硬性折弯、扭转，探测器的弯曲半径宜大于</w:t>
            </w:r>
            <w:r>
              <w:rPr>
                <w:rFonts w:ascii="Times New Roman" w:hAnsi="Times New Roman" w:eastAsia="Times New Roman" w:cs="Times New Roman"/>
                <w:color w:val="000000"/>
                <w:spacing w:val="0"/>
                <w:w w:val="100"/>
                <w:position w:val="0"/>
                <w:sz w:val="15"/>
                <w:szCs w:val="15"/>
                <w:lang w:val="en-US" w:eastAsia="en-US" w:bidi="en-US"/>
              </w:rPr>
              <w:t>0. 2m</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8" w:lineRule="exact"/>
              <w:ind w:left="0" w:right="0" w:firstLine="200"/>
              <w:jc w:val="both"/>
            </w:pPr>
            <w:r>
              <w:rPr>
                <w:color w:val="000000"/>
                <w:spacing w:val="0"/>
                <w:w w:val="100"/>
                <w:position w:val="0"/>
              </w:rPr>
              <w:t>检査敏感部件的敷设情 况、中间接线的连接情况， 用尺测量探测器敏感部件的弯曲半径</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834"/>
        <w:gridCol w:w="1843"/>
        <w:gridCol w:w="456"/>
        <w:gridCol w:w="619"/>
        <w:gridCol w:w="456"/>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96" w:lineRule="exact"/>
              <w:ind w:left="0" w:right="0" w:firstLine="0"/>
              <w:jc w:val="both"/>
              <w:rPr>
                <w:sz w:val="20"/>
                <w:szCs w:val="20"/>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 xml:space="preserve">1 </w:t>
            </w:r>
            <w:r>
              <w:rPr>
                <w:color w:val="000000"/>
                <w:spacing w:val="0"/>
                <w:w w:val="100"/>
                <w:position w:val="0"/>
                <w:sz w:val="20"/>
                <w:szCs w:val="20"/>
              </w:rPr>
              <w:t>。</w:t>
            </w:r>
          </w:p>
          <w:p>
            <w:pPr>
              <w:pStyle w:val="7"/>
              <w:keepNext w:val="0"/>
              <w:keepLines w:val="0"/>
              <w:widowControl w:val="0"/>
              <w:shd w:val="clear" w:color="auto" w:fill="auto"/>
              <w:bidi w:val="0"/>
              <w:spacing w:before="0" w:after="0" w:line="134"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6</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947" w:hRule="exact"/>
          <w:jc w:val="center"/>
        </w:trPr>
        <w:tc>
          <w:tcPr>
            <w:tcW w:w="302" w:type="dxa"/>
            <w:vMerge w:val="continue"/>
            <w:shd w:val="clear" w:color="auto" w:fill="FFFFFF"/>
            <w:vAlign w:val="top"/>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2"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敏感部件和信号处理单元的安装</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3. 3.8</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3</w:t>
            </w:r>
            <w:r>
              <w:rPr>
                <w:color w:val="000000"/>
                <w:spacing w:val="0"/>
                <w:w w:val="100"/>
                <w:position w:val="0"/>
              </w:rPr>
              <w:t>分布式线型光纤感温火灾探测器的感温光纤不应打结</w:t>
            </w:r>
            <w:r>
              <w:rPr>
                <w:rFonts w:hint="eastAsia"/>
                <w:color w:val="000000"/>
                <w:spacing w:val="0"/>
                <w:w w:val="100"/>
                <w:position w:val="0"/>
                <w:lang w:eastAsia="zh-CN"/>
              </w:rPr>
              <w:t>，</w:t>
            </w:r>
            <w:r>
              <w:rPr>
                <w:color w:val="000000"/>
                <w:spacing w:val="0"/>
                <w:w w:val="100"/>
                <w:position w:val="0"/>
              </w:rPr>
              <w:t xml:space="preserve">光纤弯曲时，弯曲半径应大于 </w:t>
            </w:r>
            <w:r>
              <w:rPr>
                <w:rFonts w:ascii="Times New Roman" w:hAnsi="Times New Roman" w:eastAsia="Times New Roman" w:cs="Times New Roman"/>
                <w:color w:val="000000"/>
                <w:spacing w:val="0"/>
                <w:w w:val="100"/>
                <w:position w:val="0"/>
                <w:sz w:val="15"/>
                <w:szCs w:val="15"/>
                <w:lang w:val="en-US" w:eastAsia="en-US" w:bidi="en-US"/>
              </w:rPr>
              <w:t>50mm</w:t>
            </w:r>
            <w:r>
              <w:rPr>
                <w:color w:val="000000"/>
                <w:spacing w:val="0"/>
                <w:w w:val="100"/>
                <w:position w:val="0"/>
                <w:sz w:val="15"/>
                <w:szCs w:val="15"/>
                <w:lang w:val="en-US" w:eastAsia="en-US" w:bidi="en-US"/>
              </w:rPr>
              <w:t>；</w:t>
            </w:r>
            <w:r>
              <w:rPr>
                <w:color w:val="000000"/>
                <w:spacing w:val="0"/>
                <w:w w:val="100"/>
                <w:position w:val="0"/>
              </w:rPr>
              <w:t>感温光纤穿越相邻的报警区域应设置光缆余量段，隔断两侧应各留不小于</w:t>
            </w:r>
            <w:r>
              <w:rPr>
                <w:rFonts w:ascii="Times New Roman" w:hAnsi="Times New Roman" w:eastAsia="Times New Roman" w:cs="Times New Roman"/>
                <w:color w:val="000000"/>
                <w:spacing w:val="0"/>
                <w:w w:val="100"/>
                <w:position w:val="0"/>
                <w:sz w:val="15"/>
                <w:szCs w:val="15"/>
                <w:lang w:val="en-US" w:eastAsia="en-US" w:bidi="en-US"/>
              </w:rPr>
              <w:t>8m</w:t>
            </w:r>
            <w:r>
              <w:rPr>
                <w:color w:val="000000"/>
                <w:spacing w:val="0"/>
                <w:w w:val="100"/>
                <w:position w:val="0"/>
              </w:rPr>
              <w:t>的余量段； 每个光通道始端及末端光纤应各留不小于</w:t>
            </w:r>
            <w:r>
              <w:rPr>
                <w:rFonts w:ascii="Times New Roman" w:hAnsi="Times New Roman" w:eastAsia="Times New Roman" w:cs="Times New Roman"/>
                <w:color w:val="000000"/>
                <w:spacing w:val="0"/>
                <w:w w:val="100"/>
                <w:position w:val="0"/>
                <w:sz w:val="15"/>
                <w:szCs w:val="15"/>
                <w:lang w:val="en-US" w:eastAsia="en-US" w:bidi="en-US"/>
              </w:rPr>
              <w:t>8m</w:t>
            </w:r>
            <w:r>
              <w:rPr>
                <w:color w:val="000000"/>
                <w:spacing w:val="0"/>
                <w:w w:val="100"/>
                <w:position w:val="0"/>
              </w:rPr>
              <w:t>的余量段</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检查感温光纤的敷设情况，用尺测量探测器敏感部件的弯曲半径、敏感 部件余量段的长度</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94" w:hRule="exact"/>
          <w:jc w:val="center"/>
        </w:trPr>
        <w:tc>
          <w:tcPr>
            <w:tcW w:w="302" w:type="dxa"/>
            <w:vMerge w:val="continue"/>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rPr>
                <w:sz w:val="15"/>
                <w:szCs w:val="15"/>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4</w:t>
            </w:r>
            <w:r>
              <w:rPr>
                <w:color w:val="000000"/>
                <w:spacing w:val="0"/>
                <w:w w:val="100"/>
                <w:position w:val="0"/>
                <w:sz w:val="14"/>
                <w:szCs w:val="14"/>
              </w:rPr>
              <w:t xml:space="preserve">光栅光纤线型感温火灾探测器的信号处理单元的安装位置不应受强光直射，光纤光栅感温段的弯曲半径应大于 </w:t>
            </w:r>
            <w:r>
              <w:rPr>
                <w:rFonts w:ascii="Times New Roman" w:hAnsi="Times New Roman" w:eastAsia="Times New Roman" w:cs="Times New Roman"/>
                <w:color w:val="000000"/>
                <w:spacing w:val="0"/>
                <w:w w:val="100"/>
                <w:position w:val="0"/>
                <w:sz w:val="15"/>
                <w:szCs w:val="15"/>
                <w:lang w:val="en-US" w:eastAsia="en-US" w:bidi="en-US"/>
              </w:rPr>
              <w:t>0. 3m</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3" w:lineRule="exact"/>
              <w:ind w:left="0" w:right="0" w:firstLine="200"/>
              <w:jc w:val="both"/>
            </w:pPr>
            <w:r>
              <w:rPr>
                <w:color w:val="000000"/>
                <w:spacing w:val="0"/>
                <w:w w:val="100"/>
                <w:position w:val="0"/>
              </w:rPr>
              <w:t>观察信号处理单元是否可能受到强光的直接 照射、用尺测量光纤光栅的弯曲半径</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5"/>
        <w:keepNext/>
        <w:keepLines/>
        <w:widowControl w:val="0"/>
        <w:shd w:val="clear" w:color="auto" w:fill="auto"/>
        <w:bidi w:val="0"/>
        <w:spacing w:before="0" w:line="240" w:lineRule="auto"/>
        <w:ind w:left="0" w:right="0" w:firstLine="0"/>
        <w:jc w:val="center"/>
      </w:pPr>
      <w:bookmarkStart w:id="21" w:name="bookmark22"/>
      <w:bookmarkStart w:id="22" w:name="bookmark23"/>
      <w:bookmarkStart w:id="23" w:name="bookmark21"/>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bookmarkEnd w:id="21"/>
      <w:bookmarkEnd w:id="22"/>
      <w:bookmarkEnd w:id="23"/>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834"/>
        <w:gridCol w:w="1843"/>
        <w:gridCol w:w="456"/>
        <w:gridCol w:w="619"/>
        <w:gridCol w:w="456"/>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13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 xml:space="preserve">1_&gt; </w:t>
            </w:r>
            <w:r>
              <w:rPr>
                <w:rFonts w:ascii="Times New Roman" w:hAnsi="Times New Roman" w:eastAsia="Times New Roman" w:cs="Times New Roman"/>
                <w:color w:val="000000"/>
                <w:spacing w:val="0"/>
                <w:w w:val="100"/>
                <w:position w:val="0"/>
                <w:sz w:val="15"/>
                <w:szCs w:val="15"/>
                <w:lang w:val="en-US" w:eastAsia="en-US" w:bidi="en-US"/>
              </w:rPr>
              <w:t>o 7</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施工 </w:t>
            </w:r>
          </w:p>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区域 </w:t>
            </w:r>
          </w:p>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6"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部件类型：☆管路采样式吸汽感烟火灾探测器</w:t>
            </w:r>
          </w:p>
        </w:tc>
      </w:tr>
      <w:tr>
        <w:tblPrEx>
          <w:tblCellMar>
            <w:top w:w="0" w:type="dxa"/>
            <w:left w:w="10" w:type="dxa"/>
            <w:bottom w:w="0" w:type="dxa"/>
            <w:right w:w="10" w:type="dxa"/>
          </w:tblCellMar>
        </w:tblPrEx>
        <w:trPr>
          <w:trHeight w:val="1589"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安装工艺</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color w:val="000000"/>
                <w:spacing w:val="0"/>
                <w:w w:val="100"/>
                <w:position w:val="0"/>
              </w:rPr>
              <w:t>☆在有爆炸危险性场所的安装，应符合现行国家标准《电气装置安装工程爆炸和火灾危险环境电气装置施工及</w:t>
            </w:r>
            <w:r>
              <w:rPr>
                <w:rFonts w:hint="eastAsia"/>
                <w:color w:val="000000"/>
                <w:spacing w:val="0"/>
                <w:w w:val="100"/>
                <w:position w:val="0"/>
                <w:lang w:eastAsia="zh-CN"/>
              </w:rPr>
              <w:t>验</w:t>
            </w:r>
            <w:r>
              <w:rPr>
                <w:color w:val="000000"/>
                <w:spacing w:val="0"/>
                <w:w w:val="100"/>
                <w:position w:val="0"/>
              </w:rPr>
              <w:t>收规范》</w:t>
            </w:r>
            <w:r>
              <w:rPr>
                <w:rFonts w:hint="eastAsia" w:ascii="Times New Roman" w:hAnsi="Times New Roman" w:cs="Times New Roman"/>
                <w:color w:val="000000"/>
                <w:spacing w:val="0"/>
                <w:w w:val="100"/>
                <w:position w:val="0"/>
                <w:sz w:val="15"/>
                <w:szCs w:val="15"/>
                <w:lang w:val="en-US" w:eastAsia="zh-CN" w:bidi="en-US"/>
              </w:rPr>
              <w:t>G</w:t>
            </w:r>
            <w:r>
              <w:rPr>
                <w:rFonts w:ascii="Times New Roman" w:hAnsi="Times New Roman" w:eastAsia="Times New Roman" w:cs="Times New Roman"/>
                <w:color w:val="000000"/>
                <w:spacing w:val="0"/>
                <w:w w:val="100"/>
                <w:position w:val="0"/>
                <w:sz w:val="15"/>
                <w:szCs w:val="15"/>
                <w:lang w:val="en-US" w:eastAsia="en-US" w:bidi="en-US"/>
              </w:rPr>
              <w:t>B</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检査施工工艺是否符合现行国家标准《电气装 置安装工程爆炸和火灾危险环境电气装置施工及</w:t>
            </w:r>
            <w:r>
              <w:rPr>
                <w:rFonts w:hint="eastAsia"/>
                <w:color w:val="000000"/>
                <w:spacing w:val="0"/>
                <w:w w:val="100"/>
                <w:position w:val="0"/>
                <w:lang w:eastAsia="zh-CN"/>
              </w:rPr>
              <w:t>验</w:t>
            </w:r>
            <w:r>
              <w:rPr>
                <w:color w:val="000000"/>
                <w:spacing w:val="0"/>
                <w:w w:val="100"/>
                <w:position w:val="0"/>
              </w:rPr>
              <w:t>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50257 </w:t>
            </w:r>
            <w:r>
              <w:rPr>
                <w:color w:val="000000"/>
                <w:spacing w:val="0"/>
                <w:w w:val="100"/>
                <w:position w:val="0"/>
              </w:rPr>
              <w:t>的规定</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93"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4"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探测器安装高度</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9</w:t>
            </w:r>
          </w:p>
        </w:tc>
        <w:tc>
          <w:tcPr>
            <w:tcW w:w="1834"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1" w:lineRule="exact"/>
              <w:ind w:left="0" w:right="0" w:firstLine="200"/>
              <w:jc w:val="both"/>
            </w:pPr>
            <w:r>
              <w:rPr>
                <w:color w:val="000000"/>
                <w:spacing w:val="0"/>
                <w:w w:val="100"/>
                <w:position w:val="0"/>
              </w:rPr>
              <w:t>探测器在设为高灵敏度时可安装在天棚高度大于</w:t>
            </w:r>
            <w:r>
              <w:rPr>
                <w:rFonts w:ascii="Times New Roman" w:hAnsi="Times New Roman" w:eastAsia="Times New Roman" w:cs="Times New Roman"/>
                <w:color w:val="000000"/>
                <w:spacing w:val="0"/>
                <w:w w:val="100"/>
                <w:position w:val="0"/>
                <w:sz w:val="15"/>
                <w:szCs w:val="15"/>
                <w:lang w:val="en-US" w:eastAsia="en-US" w:bidi="en-US"/>
              </w:rPr>
              <w:t>16m</w:t>
            </w:r>
            <w:r>
              <w:rPr>
                <w:color w:val="000000"/>
                <w:spacing w:val="0"/>
                <w:w w:val="100"/>
                <w:position w:val="0"/>
              </w:rPr>
              <w:t>的场所，并保证至少有两个采样孔低于</w:t>
            </w:r>
            <w:r>
              <w:rPr>
                <w:rFonts w:ascii="Times New Roman" w:hAnsi="Times New Roman" w:eastAsia="Times New Roman" w:cs="Times New Roman"/>
                <w:color w:val="000000"/>
                <w:spacing w:val="0"/>
                <w:w w:val="100"/>
                <w:position w:val="0"/>
                <w:sz w:val="15"/>
                <w:szCs w:val="15"/>
                <w:lang w:val="en-US" w:eastAsia="en-US" w:bidi="en-US"/>
              </w:rPr>
              <w:t>16m</w:t>
            </w:r>
            <w:r>
              <w:rPr>
                <w:color w:val="000000"/>
                <w:spacing w:val="0"/>
                <w:w w:val="100"/>
                <w:position w:val="0"/>
                <w:sz w:val="15"/>
                <w:szCs w:val="15"/>
                <w:lang w:val="en-US" w:eastAsia="en-US" w:bidi="en-US"/>
              </w:rPr>
              <w:t>；</w:t>
            </w:r>
            <w:r>
              <w:rPr>
                <w:color w:val="000000"/>
                <w:spacing w:val="0"/>
                <w:w w:val="100"/>
                <w:position w:val="0"/>
              </w:rPr>
              <w:t>非高灵敏度的吸气式感烟火灾探测器不宜 安装在大棚高度大于</w:t>
            </w:r>
            <w:r>
              <w:rPr>
                <w:rFonts w:ascii="Times New Roman" w:hAnsi="Times New Roman" w:eastAsia="Times New Roman" w:cs="Times New Roman"/>
                <w:color w:val="000000"/>
                <w:spacing w:val="0"/>
                <w:w w:val="100"/>
                <w:position w:val="0"/>
                <w:sz w:val="15"/>
                <w:szCs w:val="15"/>
                <w:lang w:val="en-US" w:eastAsia="en-US" w:bidi="en-US"/>
              </w:rPr>
              <w:t>16m</w:t>
            </w:r>
            <w:r>
              <w:rPr>
                <w:color w:val="000000"/>
                <w:spacing w:val="0"/>
                <w:w w:val="100"/>
                <w:position w:val="0"/>
              </w:rPr>
              <w:t>的场所</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核査探测器的灵敏度等级和安装场所高度</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W w:w="302" w:type="dxa"/>
            <w:vMerge w:val="continue"/>
            <w:shd w:val="clear" w:color="auto" w:fill="FFFFFF"/>
            <w:vAlign w:val="bottom"/>
          </w:tcPr>
          <w:p/>
        </w:tc>
        <w:tc>
          <w:tcPr>
            <w:tcW w:w="566"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采样管安装</w:t>
            </w: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采样管应牢固安装在过梁、支架等建筑结构上</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检查采样管的安装情况</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施工单位</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664"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采样孔设置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9</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在大空间场所安装时</w:t>
            </w:r>
            <w:r>
              <w:rPr>
                <w:rFonts w:hint="eastAsia"/>
                <w:color w:val="000000"/>
                <w:spacing w:val="0"/>
                <w:w w:val="100"/>
                <w:position w:val="0"/>
                <w:lang w:eastAsia="zh-CN"/>
              </w:rPr>
              <w:t>，</w:t>
            </w:r>
            <w:r>
              <w:rPr>
                <w:color w:val="000000"/>
                <w:spacing w:val="0"/>
                <w:w w:val="100"/>
                <w:position w:val="0"/>
              </w:rPr>
              <w:t>每个采样孔的保护面积、保护半径应满足点型感烟火灾探测器的保护面积、保护半径的要求</w:t>
            </w:r>
            <w:r>
              <w:rPr>
                <w:rFonts w:hint="eastAsia"/>
                <w:color w:val="000000"/>
                <w:spacing w:val="0"/>
                <w:w w:val="100"/>
                <w:position w:val="0"/>
                <w:lang w:eastAsia="zh-CN"/>
              </w:rPr>
              <w:t>，</w:t>
            </w:r>
            <w:r>
              <w:rPr>
                <w:color w:val="000000"/>
                <w:spacing w:val="0"/>
                <w:w w:val="100"/>
                <w:position w:val="0"/>
              </w:rPr>
              <w:t>当采样管道布置形式为垂直采样时，每</w:t>
            </w:r>
            <w:r>
              <w:rPr>
                <w:rFonts w:ascii="Times New Roman" w:hAnsi="Times New Roman" w:eastAsia="Times New Roman" w:cs="Times New Roman"/>
                <w:color w:val="000000"/>
                <w:spacing w:val="0"/>
                <w:w w:val="100"/>
                <w:position w:val="0"/>
                <w:sz w:val="15"/>
                <w:szCs w:val="15"/>
                <w:lang w:val="en-US" w:eastAsia="en-US" w:bidi="en-US"/>
              </w:rPr>
              <w:t>2C</w:t>
            </w:r>
            <w:r>
              <w:rPr>
                <w:color w:val="000000"/>
                <w:spacing w:val="0"/>
                <w:w w:val="100"/>
                <w:position w:val="0"/>
              </w:rPr>
              <w:t>温差间隔或</w:t>
            </w:r>
            <w:r>
              <w:rPr>
                <w:rFonts w:ascii="Times New Roman" w:hAnsi="Times New Roman" w:eastAsia="Times New Roman" w:cs="Times New Roman"/>
                <w:color w:val="000000"/>
                <w:spacing w:val="0"/>
                <w:w w:val="100"/>
                <w:position w:val="0"/>
                <w:sz w:val="15"/>
                <w:szCs w:val="15"/>
                <w:lang w:val="en-US" w:eastAsia="en-US" w:bidi="en-US"/>
              </w:rPr>
              <w:t>3m</w:t>
            </w:r>
            <w:r>
              <w:rPr>
                <w:color w:val="000000"/>
                <w:spacing w:val="0"/>
                <w:w w:val="100"/>
                <w:position w:val="0"/>
              </w:rPr>
              <w:t>间隔（取最小 者）应设置</w:t>
            </w:r>
            <w:r>
              <w:rPr>
                <w:rFonts w:hint="eastAsia"/>
                <w:color w:val="000000"/>
                <w:spacing w:val="0"/>
                <w:w w:val="100"/>
                <w:position w:val="0"/>
                <w:lang w:eastAsia="zh-CN"/>
              </w:rPr>
              <w:t>一</w:t>
            </w:r>
            <w:r>
              <w:rPr>
                <w:color w:val="000000"/>
                <w:spacing w:val="0"/>
                <w:w w:val="100"/>
                <w:position w:val="0"/>
              </w:rPr>
              <w:t>个采样孔，采样孔不应背对气流方向</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检查采样孔的设置情况，用尺测量釆样口的保护半径，核算每一个采样口的保护面积；用尺测量采样孔的间距</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77"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采样孔的直径应根据采样管的长度及敷设方式、采样孔的数量等因素确定</w:t>
            </w:r>
            <w:r>
              <w:rPr>
                <w:rFonts w:hint="eastAsia"/>
                <w:color w:val="000000"/>
                <w:spacing w:val="0"/>
                <w:w w:val="100"/>
                <w:position w:val="0"/>
                <w:lang w:val="zh-CN" w:eastAsia="zh-CN" w:bidi="zh-CN"/>
              </w:rPr>
              <w:t>，</w:t>
            </w:r>
            <w:r>
              <w:rPr>
                <w:color w:val="000000"/>
                <w:spacing w:val="0"/>
                <w:w w:val="100"/>
                <w:position w:val="0"/>
                <w:lang w:val="zh-CN" w:eastAsia="zh-CN" w:bidi="zh-CN"/>
              </w:rPr>
              <w:t>并应</w:t>
            </w:r>
            <w:r>
              <w:rPr>
                <w:color w:val="000000"/>
                <w:spacing w:val="0"/>
                <w:w w:val="100"/>
                <w:position w:val="0"/>
              </w:rPr>
              <w:t>满足设计文件和产品使用说明书的要求；采样孔需要现场加工时</w:t>
            </w:r>
            <w:r>
              <w:rPr>
                <w:rFonts w:hint="eastAsia"/>
                <w:color w:val="000000"/>
                <w:spacing w:val="0"/>
                <w:w w:val="100"/>
                <w:position w:val="0"/>
                <w:lang w:eastAsia="zh-CN"/>
              </w:rPr>
              <w:t>，</w:t>
            </w:r>
            <w:r>
              <w:rPr>
                <w:color w:val="000000"/>
                <w:spacing w:val="0"/>
                <w:w w:val="100"/>
                <w:position w:val="0"/>
              </w:rPr>
              <w:t>应采用专用打孔工具</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核查采样孔的数量，测量采样孔的直径，检査采 样孔的加工情况</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5" w:type="default"/>
          <w:headerReference r:id="rId6" w:type="even"/>
          <w:footnotePr>
            <w:numFmt w:val="decimal"/>
          </w:footnotePr>
          <w:pgSz w:w="11900" w:h="8400" w:orient="landscape"/>
          <w:pgMar w:top="1083" w:right="1348" w:bottom="1057" w:left="1177" w:header="0" w:footer="3" w:gutter="0"/>
          <w:pgNumType w:start="1"/>
          <w:cols w:space="720" w:num="1"/>
          <w:rtlGutter w:val="0"/>
          <w:docGrid w:linePitch="360" w:charSpace="0"/>
        </w:sectPr>
      </w:pPr>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834"/>
        <w:gridCol w:w="1843"/>
        <w:gridCol w:w="456"/>
        <w:gridCol w:w="619"/>
        <w:gridCol w:w="456"/>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80" w:line="13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w:t>
            </w:r>
          </w:p>
          <w:p>
            <w:pPr>
              <w:pStyle w:val="7"/>
              <w:keepNext w:val="0"/>
              <w:keepLines w:val="0"/>
              <w:widowControl w:val="0"/>
              <w:shd w:val="clear" w:color="auto" w:fill="auto"/>
              <w:bidi w:val="0"/>
              <w:spacing w:before="0" w:after="0" w:line="13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 xml:space="preserve">1_&gt; </w:t>
            </w:r>
            <w:r>
              <w:rPr>
                <w:rFonts w:ascii="Times New Roman" w:hAnsi="Times New Roman" w:eastAsia="Times New Roman" w:cs="Times New Roman"/>
                <w:color w:val="000000"/>
                <w:spacing w:val="0"/>
                <w:w w:val="100"/>
                <w:position w:val="0"/>
                <w:sz w:val="15"/>
                <w:szCs w:val="15"/>
                <w:lang w:val="en-US" w:eastAsia="en-US" w:bidi="en-US"/>
              </w:rPr>
              <w:t>o 9</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施工 </w:t>
            </w:r>
          </w:p>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区域 </w:t>
            </w:r>
          </w:p>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bottom"/>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采样孔设置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9</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当采样管道采用毛细管布置方式时</w:t>
            </w:r>
            <w:r>
              <w:rPr>
                <w:rFonts w:hint="eastAsia"/>
                <w:color w:val="000000"/>
                <w:spacing w:val="0"/>
                <w:w w:val="100"/>
                <w:position w:val="0"/>
                <w:sz w:val="14"/>
                <w:szCs w:val="14"/>
                <w:lang w:eastAsia="zh-CN"/>
              </w:rPr>
              <w:t>，</w:t>
            </w:r>
            <w:r>
              <w:rPr>
                <w:color w:val="000000"/>
                <w:spacing w:val="0"/>
                <w:w w:val="100"/>
                <w:position w:val="0"/>
                <w:sz w:val="14"/>
                <w:szCs w:val="14"/>
              </w:rPr>
              <w:t>毛细管长度不宜超过</w:t>
            </w:r>
            <w:r>
              <w:rPr>
                <w:rFonts w:ascii="Times New Roman" w:hAnsi="Times New Roman" w:eastAsia="Times New Roman" w:cs="Times New Roman"/>
                <w:color w:val="000000"/>
                <w:spacing w:val="0"/>
                <w:w w:val="100"/>
                <w:position w:val="0"/>
                <w:sz w:val="15"/>
                <w:szCs w:val="15"/>
                <w:lang w:val="en-US" w:eastAsia="en-US" w:bidi="en-US"/>
              </w:rPr>
              <w:t>4m</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both"/>
            </w:pPr>
            <w:r>
              <w:rPr>
                <w:color w:val="000000"/>
                <w:spacing w:val="0"/>
                <w:w w:val="100"/>
                <w:position w:val="0"/>
              </w:rPr>
              <w:t>用尺测量毛细管的长度</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4"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探测器标识</w:t>
            </w: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采样管和采样孔应设置明显的火灾探测器标识</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检查釆样管和采样孔标识的设置情况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top"/>
          </w:tcPr>
          <w:p/>
        </w:tc>
        <w:tc>
          <w:tcPr>
            <w:tcW w:w="8506"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部件类型：☆点型火焰探测器和图像型火灾探测器</w:t>
            </w:r>
          </w:p>
        </w:tc>
      </w:tr>
      <w:tr>
        <w:tblPrEx>
          <w:tblCellMar>
            <w:top w:w="0" w:type="dxa"/>
            <w:left w:w="10" w:type="dxa"/>
            <w:bottom w:w="0" w:type="dxa"/>
            <w:right w:w="10" w:type="dxa"/>
          </w:tblCellMar>
        </w:tblPrEx>
        <w:trPr>
          <w:trHeight w:val="1704"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安装工艺</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0" w:lineRule="exact"/>
              <w:ind w:left="0" w:right="0" w:firstLine="200"/>
              <w:jc w:val="both"/>
            </w:pPr>
            <w:r>
              <w:rPr>
                <w:color w:val="000000"/>
                <w:spacing w:val="0"/>
                <w:w w:val="100"/>
                <w:position w:val="0"/>
              </w:rPr>
              <w:t>少在有爆炸危险性场所的安装，应符合现行国家标准《电气装置安装工程爆炸和火灾危险环境电气装置施</w:t>
            </w:r>
            <w:r>
              <w:rPr>
                <w:rFonts w:hint="eastAsia"/>
                <w:color w:val="000000"/>
                <w:spacing w:val="0"/>
                <w:w w:val="100"/>
                <w:position w:val="0"/>
                <w:lang w:eastAsia="zh-CN"/>
              </w:rPr>
              <w:t>工</w:t>
            </w:r>
            <w:r>
              <w:rPr>
                <w:color w:val="000000"/>
                <w:spacing w:val="0"/>
                <w:w w:val="100"/>
                <w:position w:val="0"/>
              </w:rPr>
              <w:t>及验收规范》</w:t>
            </w:r>
            <w:r>
              <w:rPr>
                <w:rFonts w:ascii="Times New Roman" w:hAnsi="Times New Roman" w:eastAsia="Times New Roman" w:cs="Times New Roman"/>
                <w:color w:val="000000"/>
                <w:spacing w:val="0"/>
                <w:w w:val="100"/>
                <w:position w:val="0"/>
                <w:sz w:val="15"/>
                <w:szCs w:val="15"/>
                <w:lang w:val="en-US" w:eastAsia="en-US" w:bidi="en-US"/>
              </w:rPr>
              <w:t>GB</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检查施工工艺是否符合现行国家标准《电气装 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50257 </w:t>
            </w:r>
            <w:r>
              <w:rPr>
                <w:color w:val="000000"/>
                <w:spacing w:val="0"/>
                <w:w w:val="100"/>
                <w:position w:val="0"/>
              </w:rPr>
              <w:t>的规定</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26"/>
                <w:szCs w:val="26"/>
              </w:rPr>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bottom"/>
          </w:tcPr>
          <w:p/>
        </w:tc>
        <w:tc>
          <w:tcPr>
            <w:tcW w:w="566"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安装位置</w:t>
            </w: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10</w:t>
            </w:r>
          </w:p>
        </w:tc>
        <w:tc>
          <w:tcPr>
            <w:tcW w:w="1834"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安装位置应保证其视场角覆盖探测区域，并应避免光源宜接照射在探测器的探测窗口</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检查视场角覆盖范围，观察探测窗口是否可能受到光源的直接照射</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834"/>
        <w:gridCol w:w="1843"/>
        <w:gridCol w:w="456"/>
        <w:gridCol w:w="619"/>
        <w:gridCol w:w="456"/>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139"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p>
            <w:pPr>
              <w:pStyle w:val="7"/>
              <w:keepNext w:val="0"/>
              <w:keepLines w:val="0"/>
              <w:widowControl w:val="0"/>
              <w:shd w:val="clear" w:color="auto" w:fill="auto"/>
              <w:bidi w:val="0"/>
              <w:spacing w:before="0" w:after="0" w:line="101" w:lineRule="exact"/>
              <w:ind w:left="0" w:right="0" w:firstLine="0"/>
              <w:jc w:val="both"/>
              <w:rPr>
                <w:sz w:val="20"/>
                <w:szCs w:val="20"/>
              </w:rPr>
            </w:pP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sz w:val="20"/>
                <w:szCs w:val="20"/>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965" w:hRule="exact"/>
          <w:jc w:val="center"/>
        </w:trPr>
        <w:tc>
          <w:tcPr>
            <w:tcW w:w="302" w:type="dxa"/>
            <w:vMerge w:val="continue"/>
            <w:shd w:val="clear" w:color="auto" w:fill="FFFFFF"/>
            <w:vAlign w:val="top"/>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安装位置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10</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探测器的探测视角内不应存在遮挡物</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观察探测器的探测视角内是否存在固定遮挡物</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防护措施</w:t>
            </w: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室外或交通隧道安装时，应采取防尘、防水措施</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检査探测器的防尘、防水措施</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6"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部件类型：☆手动火灾报警按钮、☆手动控制装置、☆手动与自动控制转换装置、☆现场启动和停止按钮</w:t>
            </w:r>
          </w:p>
        </w:tc>
      </w:tr>
      <w:tr>
        <w:tblPrEx>
          <w:tblCellMar>
            <w:top w:w="0" w:type="dxa"/>
            <w:left w:w="10" w:type="dxa"/>
            <w:bottom w:w="0" w:type="dxa"/>
            <w:right w:w="10" w:type="dxa"/>
          </w:tblCellMar>
        </w:tblPrEx>
        <w:trPr>
          <w:trHeight w:val="2270" w:hRule="exact"/>
          <w:jc w:val="center"/>
        </w:trPr>
        <w:tc>
          <w:tcPr>
            <w:tcW w:w="302" w:type="dxa"/>
            <w:vMerge w:val="continue"/>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安装工艺</w:t>
            </w: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3. 1.2</w:t>
            </w: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 xml:space="preserve">☆在有爆炸危险性场所的安装，应符合现行国家标准《电气装置安装工程爆炸和火灾危险环境电气装置施工及验收规范》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检查施工工艺是否符合现行国家标准《电气装 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50257 </w:t>
            </w:r>
            <w:r>
              <w:rPr>
                <w:color w:val="000000"/>
                <w:spacing w:val="0"/>
                <w:w w:val="100"/>
                <w:position w:val="0"/>
              </w:rPr>
              <w:t>的规定</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rPr>
                <w:color w:val="000000"/>
                <w:spacing w:val="0"/>
                <w:w w:val="100"/>
                <w:position w:val="0"/>
              </w:rPr>
            </w:pPr>
            <w:r>
              <w:rPr>
                <w:color w:val="000000"/>
                <w:spacing w:val="0"/>
                <w:w w:val="100"/>
                <w:position w:val="0"/>
              </w:rPr>
              <w:t>施工</w:t>
            </w:r>
          </w:p>
          <w:p>
            <w:pPr>
              <w:pStyle w:val="7"/>
              <w:keepNext w:val="0"/>
              <w:keepLines w:val="0"/>
              <w:widowControl w:val="0"/>
              <w:shd w:val="clear" w:color="auto" w:fill="auto"/>
              <w:bidi w:val="0"/>
              <w:spacing w:before="0" w:after="0" w:line="266" w:lineRule="exact"/>
              <w:ind w:left="0" w:right="0" w:firstLine="0"/>
              <w:jc w:val="center"/>
              <w:rPr>
                <w:color w:val="000000"/>
                <w:spacing w:val="0"/>
                <w:w w:val="100"/>
                <w:position w:val="0"/>
              </w:rPr>
            </w:pPr>
            <w:r>
              <w:rPr>
                <w:color w:val="000000"/>
                <w:spacing w:val="0"/>
                <w:w w:val="100"/>
                <w:position w:val="0"/>
              </w:rPr>
              <w:t>区域</w:t>
            </w:r>
          </w:p>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438"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按钮安装</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16</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应设置在明显和便于操作的部位；其底边距地（楼）面的高度宜为</w:t>
            </w:r>
            <w:r>
              <w:rPr>
                <w:rFonts w:hint="eastAsia" w:ascii="Times New Roman" w:hAnsi="Times New Roman" w:cs="Times New Roman"/>
                <w:color w:val="000000"/>
                <w:spacing w:val="0"/>
                <w:w w:val="100"/>
                <w:position w:val="0"/>
                <w:sz w:val="15"/>
                <w:szCs w:val="15"/>
                <w:lang w:val="en-US" w:eastAsia="zh-CN" w:bidi="en-US"/>
              </w:rPr>
              <w:t>1.</w:t>
            </w:r>
            <w:r>
              <w:rPr>
                <w:rFonts w:ascii="Times New Roman" w:hAnsi="Times New Roman" w:eastAsia="Times New Roman" w:cs="Times New Roman"/>
                <w:color w:val="000000"/>
                <w:spacing w:val="0"/>
                <w:w w:val="100"/>
                <w:position w:val="0"/>
                <w:sz w:val="15"/>
                <w:szCs w:val="15"/>
                <w:lang w:val="en-US" w:eastAsia="en-US" w:bidi="en-US"/>
              </w:rPr>
              <w:t>3m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1. 5m</w:t>
            </w:r>
            <w:r>
              <w:rPr>
                <w:rFonts w:hint="eastAsia" w:ascii="Times New Roman" w:hAnsi="Times New Roman" w:cs="Times New Roman"/>
                <w:color w:val="000000"/>
                <w:spacing w:val="0"/>
                <w:w w:val="100"/>
                <w:position w:val="0"/>
                <w:sz w:val="15"/>
                <w:szCs w:val="15"/>
                <w:lang w:val="en-US" w:eastAsia="zh-CN" w:bidi="en-US"/>
              </w:rPr>
              <w:t>，且</w:t>
            </w:r>
            <w:r>
              <w:rPr>
                <w:color w:val="000000"/>
                <w:spacing w:val="0"/>
                <w:w w:val="100"/>
                <w:position w:val="0"/>
              </w:rPr>
              <w:t>应设置明显的永久性标识；疏散通道上设置的防火卷帘 两侧均应设置手动控制装置</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观察设备的安装位置，用尺测量按钮底边距地 （楼）而的高度</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应安装牢固，不应倾斜</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用手感检查设备的安装情况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21"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连接导线应留有不小于</w:t>
            </w:r>
            <w:r>
              <w:rPr>
                <w:rFonts w:ascii="Times New Roman" w:hAnsi="Times New Roman" w:eastAsia="Times New Roman" w:cs="Times New Roman"/>
                <w:color w:val="000000"/>
                <w:spacing w:val="0"/>
                <w:w w:val="100"/>
                <w:position w:val="0"/>
                <w:sz w:val="15"/>
                <w:szCs w:val="15"/>
                <w:lang w:val="en-US" w:eastAsia="en-US" w:bidi="en-US"/>
              </w:rPr>
              <w:t>150mm</w:t>
            </w:r>
            <w:r>
              <w:rPr>
                <w:color w:val="000000"/>
                <w:spacing w:val="0"/>
                <w:w w:val="100"/>
                <w:position w:val="0"/>
              </w:rPr>
              <w:t>的余量，且在其端部应有明显的永久性标识</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left"/>
            </w:pPr>
            <w:r>
              <w:rPr>
                <w:color w:val="000000"/>
                <w:spacing w:val="0"/>
                <w:w w:val="100"/>
                <w:position w:val="0"/>
              </w:rPr>
              <w:t>用尺测量导线余量的</w:t>
            </w:r>
            <w:r>
              <w:rPr>
                <w:rFonts w:hint="eastAsia"/>
                <w:color w:val="000000"/>
                <w:spacing w:val="0"/>
                <w:w w:val="100"/>
                <w:position w:val="0"/>
                <w:lang w:eastAsia="zh-CN"/>
              </w:rPr>
              <w:t>长</w:t>
            </w:r>
            <w:r>
              <w:rPr>
                <w:color w:val="000000"/>
                <w:spacing w:val="0"/>
                <w:w w:val="100"/>
                <w:position w:val="0"/>
              </w:rPr>
              <w:t>度，检查导线的标识</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7" w:type="default"/>
          <w:headerReference r:id="rId8" w:type="even"/>
          <w:footnotePr>
            <w:numFmt w:val="decimal"/>
          </w:footnotePr>
          <w:pgSz w:w="11900" w:h="8400" w:orient="landscape"/>
          <w:pgMar w:top="1481" w:right="1348" w:bottom="1057" w:left="1177" w:header="0" w:footer="3" w:gutter="0"/>
          <w:cols w:space="720" w:num="1"/>
          <w:rtlGutter w:val="0"/>
          <w:docGrid w:linePitch="360" w:charSpace="0"/>
        </w:sectPr>
      </w:pPr>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777"/>
        <w:gridCol w:w="1900"/>
        <w:gridCol w:w="456"/>
        <w:gridCol w:w="619"/>
        <w:gridCol w:w="456"/>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17"/>
                <w:szCs w:val="17"/>
              </w:rPr>
            </w:pPr>
            <w:r>
              <w:rPr>
                <w:rFonts w:ascii="Times New Roman" w:hAnsi="Times New Roman" w:eastAsia="Times New Roman" w:cs="Times New Roman"/>
                <w:color w:val="000000"/>
                <w:spacing w:val="0"/>
                <w:w w:val="100"/>
                <w:position w:val="0"/>
                <w:sz w:val="17"/>
                <w:szCs w:val="17"/>
              </w:rPr>
              <w:t>1</w:t>
            </w:r>
          </w:p>
          <w:p>
            <w:pPr>
              <w:pStyle w:val="7"/>
              <w:keepNext w:val="0"/>
              <w:keepLines w:val="0"/>
              <w:widowControl w:val="0"/>
              <w:shd w:val="clear" w:color="auto" w:fill="auto"/>
              <w:bidi w:val="0"/>
              <w:spacing w:before="0" w:after="0" w:line="180" w:lineRule="auto"/>
              <w:ind w:left="0" w:right="0" w:firstLine="0"/>
              <w:jc w:val="both"/>
              <w:rPr>
                <w:sz w:val="17"/>
                <w:szCs w:val="17"/>
              </w:rPr>
            </w:pPr>
            <w:r>
              <w:rPr>
                <w:rFonts w:ascii="Times New Roman" w:hAnsi="Times New Roman" w:eastAsia="Times New Roman" w:cs="Times New Roman"/>
                <w:color w:val="000000"/>
                <w:spacing w:val="0"/>
                <w:w w:val="100"/>
                <w:position w:val="0"/>
                <w:sz w:val="17"/>
                <w:szCs w:val="17"/>
              </w:rPr>
              <w:t>1</w:t>
            </w:r>
          </w:p>
          <w:p>
            <w:pPr>
              <w:pStyle w:val="7"/>
              <w:keepNext w:val="0"/>
              <w:keepLines w:val="0"/>
              <w:widowControl w:val="0"/>
              <w:shd w:val="clear" w:color="auto" w:fill="auto"/>
              <w:bidi w:val="0"/>
              <w:spacing w:before="0" w:after="0" w:line="18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rPr>
              <w:t>2</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77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90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6"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部件类型：☆火灾显示盘</w:t>
            </w:r>
          </w:p>
        </w:tc>
      </w:tr>
      <w:tr>
        <w:tblPrEx>
          <w:tblCellMar>
            <w:top w:w="0" w:type="dxa"/>
            <w:left w:w="10" w:type="dxa"/>
            <w:bottom w:w="0" w:type="dxa"/>
            <w:right w:w="10" w:type="dxa"/>
          </w:tblCellMar>
        </w:tblPrEx>
        <w:trPr>
          <w:trHeight w:val="153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安装工艺</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3. 1.2</w:t>
            </w:r>
          </w:p>
        </w:tc>
        <w:tc>
          <w:tcPr>
            <w:tcW w:w="1777"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62" w:lineRule="exact"/>
              <w:ind w:left="0" w:right="0" w:firstLine="220"/>
              <w:jc w:val="both"/>
            </w:pPr>
            <w:r>
              <w:rPr>
                <w:color w:val="000000"/>
                <w:spacing w:val="0"/>
                <w:w w:val="100"/>
                <w:position w:val="0"/>
              </w:rPr>
              <w:t>☆在有爆炸危险性场所的安装，应符合现行国家标准《电气装置安装工程爆炸和火灾危险环境电气装置施工及验收规范》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900"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检查施工工艺是否符合现行国家标准《电气装 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50257 </w:t>
            </w:r>
            <w:r>
              <w:rPr>
                <w:color w:val="000000"/>
                <w:spacing w:val="0"/>
                <w:w w:val="100"/>
                <w:position w:val="0"/>
              </w:rPr>
              <w:t>的规定</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2"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设备安装</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w:t>
            </w:r>
          </w:p>
        </w:tc>
        <w:tc>
          <w:tcPr>
            <w:tcW w:w="1777"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tabs>
                <w:tab w:val="left" w:pos="1762"/>
              </w:tabs>
              <w:bidi w:val="0"/>
              <w:spacing w:before="0" w:after="0" w:line="259" w:lineRule="exact"/>
              <w:ind w:right="0"/>
              <w:jc w:val="both"/>
            </w:pPr>
            <w:r>
              <w:rPr>
                <w:color w:val="000000"/>
                <w:spacing w:val="0"/>
                <w:w w:val="100"/>
                <w:position w:val="0"/>
              </w:rPr>
              <w:t>应安装牢固，不应倾斜</w:t>
            </w:r>
            <w:r>
              <w:rPr>
                <w:rFonts w:hint="eastAsia"/>
                <w:color w:val="000000"/>
                <w:spacing w:val="0"/>
                <w:w w:val="100"/>
                <w:position w:val="0"/>
                <w:lang w:eastAsia="zh-CN"/>
              </w:rPr>
              <w:t>；</w:t>
            </w:r>
            <w:r>
              <w:rPr>
                <w:color w:val="000000"/>
                <w:spacing w:val="0"/>
                <w:w w:val="100"/>
                <w:position w:val="0"/>
              </w:rPr>
              <w:t>安装</w:t>
            </w:r>
            <w:r>
              <w:rPr>
                <w:rFonts w:hint="eastAsia"/>
                <w:color w:val="000000"/>
                <w:spacing w:val="0"/>
                <w:w w:val="100"/>
                <w:position w:val="0"/>
                <w:lang w:eastAsia="zh-CN"/>
              </w:rPr>
              <w:t>在</w:t>
            </w:r>
            <w:r>
              <w:rPr>
                <w:color w:val="000000"/>
                <w:spacing w:val="0"/>
                <w:w w:val="100"/>
                <w:position w:val="0"/>
              </w:rPr>
              <w:t>轻质墙上时应采</w:t>
            </w:r>
            <w:r>
              <w:rPr>
                <w:rFonts w:hint="eastAsia"/>
                <w:color w:val="000000"/>
                <w:spacing w:val="0"/>
                <w:w w:val="100"/>
                <w:position w:val="0"/>
                <w:lang w:eastAsia="zh-CN"/>
              </w:rPr>
              <w:t>取加固措施</w:t>
            </w:r>
            <w:r>
              <w:rPr>
                <w:color w:val="000000"/>
                <w:spacing w:val="0"/>
                <w:w w:val="100"/>
                <w:position w:val="0"/>
              </w:rPr>
              <w:tab/>
            </w:r>
            <w:r>
              <w:rPr>
                <w:color w:val="000000"/>
                <w:spacing w:val="0"/>
                <w:w w:val="100"/>
                <w:position w:val="0"/>
                <w:lang w:val="zh-CN" w:eastAsia="zh-CN" w:bidi="zh-CN"/>
              </w:rPr>
              <w:t>|</w:t>
            </w:r>
          </w:p>
        </w:tc>
        <w:tc>
          <w:tcPr>
            <w:tcW w:w="1900"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手感检査设备的固定情况</w:t>
            </w:r>
            <w:r>
              <w:rPr>
                <w:rFonts w:hint="eastAsia"/>
                <w:color w:val="000000"/>
                <w:spacing w:val="0"/>
                <w:w w:val="100"/>
                <w:position w:val="0"/>
                <w:lang w:eastAsia="zh-CN"/>
              </w:rPr>
              <w:t>，</w:t>
            </w:r>
            <w:r>
              <w:rPr>
                <w:color w:val="000000"/>
                <w:spacing w:val="0"/>
                <w:w w:val="100"/>
                <w:position w:val="0"/>
              </w:rPr>
              <w:t>检查设备的加固措施</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6"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部件类型：☆模块</w:t>
            </w:r>
          </w:p>
        </w:tc>
      </w:tr>
      <w:tr>
        <w:tblPrEx>
          <w:tblCellMar>
            <w:top w:w="0" w:type="dxa"/>
            <w:left w:w="10" w:type="dxa"/>
            <w:bottom w:w="0" w:type="dxa"/>
            <w:right w:w="10" w:type="dxa"/>
          </w:tblCellMar>
        </w:tblPrEx>
        <w:trPr>
          <w:trHeight w:val="1536" w:hRule="exact"/>
          <w:jc w:val="center"/>
        </w:trPr>
        <w:tc>
          <w:tcPr>
            <w:tcW w:w="302" w:type="dxa"/>
            <w:vMerge w:val="continue"/>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安装工艺</w:t>
            </w: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3. 1.2</w:t>
            </w:r>
          </w:p>
        </w:tc>
        <w:tc>
          <w:tcPr>
            <w:tcW w:w="1777"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58" w:lineRule="exact"/>
              <w:ind w:left="0" w:right="0" w:firstLine="220"/>
              <w:jc w:val="both"/>
            </w:pPr>
            <w:r>
              <w:rPr>
                <w:color w:val="000000"/>
                <w:spacing w:val="0"/>
                <w:w w:val="100"/>
                <w:position w:val="0"/>
              </w:rPr>
              <w:t>☆在有爆炸危险性场所 的安装，应符合现行国家标准《电气装置安装工程爆炸和火灾危险环境电气装置施工及验收规范》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900"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检查施工工艺是否符合现行国家标准《电气装置安装工程爆炸和火灾危险环境电气装置施 工及验收规范》</w:t>
            </w:r>
            <w:r>
              <w:rPr>
                <w:rFonts w:ascii="Times New Roman" w:hAnsi="Times New Roman" w:eastAsia="Times New Roman" w:cs="Times New Roman"/>
                <w:color w:val="000000"/>
                <w:spacing w:val="0"/>
                <w:w w:val="100"/>
                <w:position w:val="0"/>
                <w:sz w:val="15"/>
                <w:szCs w:val="15"/>
                <w:lang w:val="en-US" w:eastAsia="en-US" w:bidi="en-US"/>
              </w:rPr>
              <w:t xml:space="preserve">G8 </w:t>
            </w:r>
            <w:r>
              <w:rPr>
                <w:rFonts w:ascii="Times New Roman" w:hAnsi="Times New Roman" w:eastAsia="Times New Roman" w:cs="Times New Roman"/>
                <w:color w:val="000000"/>
                <w:spacing w:val="0"/>
                <w:w w:val="100"/>
                <w:position w:val="0"/>
                <w:sz w:val="15"/>
                <w:szCs w:val="15"/>
              </w:rPr>
              <w:t xml:space="preserve">50257 </w:t>
            </w:r>
            <w:r>
              <w:rPr>
                <w:color w:val="000000"/>
                <w:spacing w:val="0"/>
                <w:w w:val="100"/>
                <w:position w:val="0"/>
              </w:rPr>
              <w:t>的规定</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施工 区域 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018"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设备安装</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17</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同</w:t>
            </w:r>
            <w:r>
              <w:rPr>
                <w:rFonts w:hint="eastAsia"/>
                <w:color w:val="000000"/>
                <w:spacing w:val="0"/>
                <w:w w:val="100"/>
                <w:position w:val="0"/>
                <w:lang w:eastAsia="zh-CN"/>
              </w:rPr>
              <w:t>一</w:t>
            </w:r>
            <w:r>
              <w:rPr>
                <w:color w:val="000000"/>
                <w:spacing w:val="0"/>
                <w:w w:val="100"/>
                <w:position w:val="0"/>
              </w:rPr>
              <w:t>报警区域内的模块宜集中安装在金属箱内，不应安装在配电柜、 箱或控制柜、箱内</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检査模块的设置部位</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应独立安装在不燃材料或墙体上，应安装牢固，并应釆取防潮、防腐蚀等措施</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检査模块的安装部位</w:t>
            </w:r>
            <w:r>
              <w:rPr>
                <w:rFonts w:hint="eastAsia"/>
                <w:color w:val="000000"/>
                <w:spacing w:val="0"/>
                <w:w w:val="100"/>
                <w:position w:val="0"/>
                <w:lang w:eastAsia="zh-CN"/>
              </w:rPr>
              <w:t>，</w:t>
            </w:r>
            <w:r>
              <w:rPr>
                <w:color w:val="000000"/>
                <w:spacing w:val="0"/>
                <w:w w:val="100"/>
                <w:position w:val="0"/>
              </w:rPr>
              <w:t>防潮、防腐蚀等措施，用手感检查设备的固定情况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模块的连接导线应留有不小于</w:t>
            </w:r>
            <w:r>
              <w:rPr>
                <w:rFonts w:ascii="Times New Roman" w:hAnsi="Times New Roman" w:eastAsia="Times New Roman" w:cs="Times New Roman"/>
                <w:color w:val="000000"/>
                <w:spacing w:val="0"/>
                <w:w w:val="100"/>
                <w:position w:val="0"/>
                <w:sz w:val="15"/>
                <w:szCs w:val="15"/>
                <w:lang w:val="en-US" w:eastAsia="en-US" w:bidi="en-US"/>
              </w:rPr>
              <w:t>150mm</w:t>
            </w:r>
            <w:r>
              <w:rPr>
                <w:color w:val="000000"/>
                <w:spacing w:val="0"/>
                <w:w w:val="100"/>
                <w:position w:val="0"/>
              </w:rPr>
              <w:t>的余 量，其端部应有明显的永久性标识</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用尺测量导线余暈的长度，检查导线的标识</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0"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模块的终端部件应靠近连接部件安装</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检査模块和终端部件的连接情况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98"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 xml:space="preserve">隐蔽安装时在安装处附近应有检修孔和尺寸不小于 </w:t>
            </w:r>
            <w:r>
              <w:rPr>
                <w:rFonts w:ascii="Times New Roman" w:hAnsi="Times New Roman" w:eastAsia="Times New Roman" w:cs="Times New Roman"/>
                <w:color w:val="000000"/>
                <w:spacing w:val="0"/>
                <w:w w:val="100"/>
                <w:position w:val="0"/>
                <w:sz w:val="15"/>
                <w:szCs w:val="15"/>
                <w:lang w:val="en-US" w:eastAsia="en-US" w:bidi="en-US"/>
              </w:rPr>
              <w:t xml:space="preserve">100mm </w:t>
            </w:r>
            <w:r>
              <w:rPr>
                <w:rFonts w:hint="eastAsia" w:ascii="Times New Roman" w:hAnsi="Times New Roman" w:cs="Times New Roman"/>
                <w:color w:val="000000"/>
                <w:spacing w:val="0"/>
                <w:w w:val="100"/>
                <w:position w:val="0"/>
                <w:sz w:val="15"/>
                <w:szCs w:val="15"/>
                <w:lang w:val="en-US" w:eastAsia="zh-CN"/>
              </w:rPr>
              <w:t>×</w:t>
            </w:r>
            <w:r>
              <w:rPr>
                <w:rFonts w:ascii="Times New Roman" w:hAnsi="Times New Roman" w:eastAsia="Times New Roman" w:cs="Times New Roman"/>
                <w:color w:val="000000"/>
                <w:spacing w:val="0"/>
                <w:w w:val="100"/>
                <w:position w:val="0"/>
                <w:sz w:val="15"/>
                <w:szCs w:val="15"/>
                <w:lang w:val="en-US" w:eastAsia="en-US" w:bidi="en-US"/>
              </w:rPr>
              <w:t xml:space="preserve">100mm </w:t>
            </w:r>
            <w:r>
              <w:rPr>
                <w:color w:val="000000"/>
                <w:spacing w:val="0"/>
                <w:w w:val="100"/>
                <w:position w:val="0"/>
              </w:rPr>
              <w:t>的永久性标识</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观察检修孔和标识设置情况</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9" w:type="default"/>
          <w:headerReference r:id="rId10" w:type="even"/>
          <w:footnotePr>
            <w:numFmt w:val="decimal"/>
          </w:footnotePr>
          <w:pgSz w:w="11900" w:h="8400" w:orient="landscape"/>
          <w:pgMar w:top="1481" w:right="1348" w:bottom="1057" w:left="1177" w:header="0" w:footer="629" w:gutter="0"/>
          <w:cols w:space="720" w:num="1"/>
          <w:rtlGutter w:val="0"/>
          <w:docGrid w:linePitch="360" w:charSpace="0"/>
        </w:sectPr>
      </w:pP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1"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部件类型：☆消防电话分机、☆消防电话插孔</w:t>
            </w:r>
          </w:p>
        </w:tc>
      </w:tr>
      <w:tr>
        <w:tblPrEx>
          <w:tblCellMar>
            <w:top w:w="0" w:type="dxa"/>
            <w:left w:w="10" w:type="dxa"/>
            <w:bottom w:w="0" w:type="dxa"/>
            <w:right w:w="10" w:type="dxa"/>
          </w:tblCellMar>
        </w:tblPrEx>
        <w:trPr>
          <w:trHeight w:val="1704" w:hRule="exact"/>
          <w:jc w:val="center"/>
        </w:trPr>
        <w:tc>
          <w:tcPr>
            <w:tcW w:w="571"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安装工艺</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3. 1.2</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☆在</w:t>
            </w:r>
            <w:r>
              <w:rPr>
                <w:rFonts w:hint="eastAsia"/>
                <w:color w:val="000000"/>
                <w:spacing w:val="0"/>
                <w:w w:val="100"/>
                <w:position w:val="0"/>
                <w:lang w:eastAsia="zh-CN"/>
              </w:rPr>
              <w:t>有</w:t>
            </w:r>
            <w:r>
              <w:rPr>
                <w:color w:val="000000"/>
                <w:spacing w:val="0"/>
                <w:w w:val="100"/>
                <w:position w:val="0"/>
              </w:rPr>
              <w:t>爆炸危险性场所的安装，应符合现行国家标准《电气装置安装工程爆炸和火灾危险环境电气装置施工及验收规 范》</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检查施工工艺是否符合现行国家标准《电气装 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50257 </w:t>
            </w:r>
            <w:r>
              <w:rPr>
                <w:color w:val="000000"/>
                <w:spacing w:val="0"/>
                <w:w w:val="100"/>
                <w:position w:val="0"/>
              </w:rPr>
              <w:t>的规定</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571"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w:t>
            </w:r>
            <w:r>
              <w:rPr>
                <w:color w:val="000000"/>
                <w:spacing w:val="0"/>
                <w:w w:val="100"/>
                <w:position w:val="0"/>
              </w:rPr>
              <w:t>安装</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间距</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18</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rPr>
                <w:sz w:val="15"/>
                <w:szCs w:val="15"/>
              </w:rPr>
            </w:pPr>
            <w:r>
              <w:rPr>
                <w:color w:val="000000"/>
                <w:spacing w:val="0"/>
                <w:w w:val="100"/>
                <w:position w:val="0"/>
                <w:sz w:val="14"/>
                <w:szCs w:val="14"/>
              </w:rPr>
              <w:t>避难层中，消防专用电话分机或电话插孔安装间距不应大于</w:t>
            </w:r>
            <w:r>
              <w:rPr>
                <w:rFonts w:ascii="Times New Roman" w:hAnsi="Times New Roman" w:eastAsia="Times New Roman" w:cs="Times New Roman"/>
                <w:color w:val="000000"/>
                <w:spacing w:val="0"/>
                <w:w w:val="100"/>
                <w:position w:val="0"/>
                <w:sz w:val="15"/>
                <w:szCs w:val="15"/>
                <w:lang w:val="en-US" w:eastAsia="en-US" w:bidi="en-US"/>
              </w:rPr>
              <w:t>20m</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用尺测型设备的安装间距</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46"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设备安装</w:t>
            </w: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0"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宜安装在明显、便于操作的位置；电话插孔不应设置在消火栓箱内；壁挂方式安装时，其底边距地（楼）面高度宜为</w:t>
            </w:r>
            <w:r>
              <w:rPr>
                <w:rFonts w:ascii="Times New Roman" w:hAnsi="Times New Roman" w:eastAsia="Times New Roman" w:cs="Times New Roman"/>
                <w:color w:val="000000"/>
                <w:spacing w:val="0"/>
                <w:w w:val="100"/>
                <w:position w:val="0"/>
                <w:sz w:val="15"/>
                <w:szCs w:val="15"/>
                <w:lang w:val="en-US" w:eastAsia="en-US" w:bidi="en-US"/>
              </w:rPr>
              <w:t>1. 3m~ 1. 5m</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检查设备的安装情况，用尺测量设备底边距地 （楼）面的高度</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施工 区域 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600"/>
              <w:jc w:val="left"/>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566"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设备安装</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18</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应设置明显的永久性标识</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观察设备标识的设置情况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top"/>
          </w:tcPr>
          <w:p/>
        </w:tc>
        <w:tc>
          <w:tcPr>
            <w:tcW w:w="8501"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部件类型：☆点型可燃气体探测器、☆线型可燃气体探测器</w:t>
            </w:r>
          </w:p>
        </w:tc>
      </w:tr>
      <w:tr>
        <w:tblPrEx>
          <w:tblCellMar>
            <w:top w:w="0" w:type="dxa"/>
            <w:left w:w="10" w:type="dxa"/>
            <w:bottom w:w="0" w:type="dxa"/>
            <w:right w:w="10" w:type="dxa"/>
          </w:tblCellMar>
        </w:tblPrEx>
        <w:trPr>
          <w:trHeight w:val="1531" w:hRule="exact"/>
          <w:jc w:val="center"/>
        </w:trPr>
        <w:tc>
          <w:tcPr>
            <w:tcW w:w="571"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安装工艺</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3.1.2</w:t>
            </w:r>
          </w:p>
        </w:tc>
        <w:tc>
          <w:tcPr>
            <w:tcW w:w="1834"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61" w:lineRule="exact"/>
              <w:ind w:left="0" w:right="0" w:firstLine="200"/>
              <w:jc w:val="both"/>
            </w:pPr>
            <w:r>
              <w:rPr>
                <w:color w:val="000000"/>
                <w:spacing w:val="0"/>
                <w:w w:val="100"/>
                <w:position w:val="0"/>
              </w:rPr>
              <w:t>☆在有爆炸危险性场所的安装，应符合现行国家标准《电气装置安装工程爆炸和火灾危险环境电气装置施工及验收规 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843"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检查施工工艺是否符合现行国家标准《电气装 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50257 </w:t>
            </w:r>
            <w:r>
              <w:rPr>
                <w:color w:val="000000"/>
                <w:spacing w:val="0"/>
                <w:w w:val="100"/>
                <w:position w:val="0"/>
              </w:rPr>
              <w:t>的规定</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02"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设备安装</w:t>
            </w: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11</w:t>
            </w:r>
          </w:p>
        </w:tc>
        <w:tc>
          <w:tcPr>
            <w:tcW w:w="1834"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探测气体密度小于空气密度时，探测器应位于可能出现泄漏点的上方或探测气体的最高可能聚集点上方；若其密度大于或等于空气密度</w:t>
            </w:r>
            <w:r>
              <w:rPr>
                <w:color w:val="000000"/>
                <w:spacing w:val="0"/>
                <w:w w:val="100"/>
                <w:position w:val="0"/>
                <w:lang w:val="zh-CN" w:eastAsia="zh-CN" w:bidi="zh-CN"/>
              </w:rPr>
              <w:t>,探测</w:t>
            </w:r>
            <w:r>
              <w:rPr>
                <w:color w:val="000000"/>
                <w:spacing w:val="0"/>
                <w:w w:val="100"/>
                <w:position w:val="0"/>
              </w:rPr>
              <w:t>器应位于可能岀现泄漏点的下方</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对照设计文件检查探测器的安装位置</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739"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设备安装</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11</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在探测器周围应适当留出更换和标定的空间</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检査探测器周围的空间情况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23"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线型可燃气体探测器在安装时</w:t>
            </w:r>
            <w:r>
              <w:rPr>
                <w:rFonts w:hint="eastAsia"/>
                <w:color w:val="000000"/>
                <w:spacing w:val="0"/>
                <w:w w:val="100"/>
                <w:position w:val="0"/>
                <w:sz w:val="14"/>
                <w:szCs w:val="14"/>
                <w:lang w:eastAsia="zh-CN"/>
              </w:rPr>
              <w:t>，</w:t>
            </w:r>
            <w:r>
              <w:rPr>
                <w:color w:val="000000"/>
                <w:spacing w:val="0"/>
                <w:w w:val="100"/>
                <w:position w:val="0"/>
                <w:sz w:val="14"/>
                <w:szCs w:val="14"/>
              </w:rPr>
              <w:t>应使发射器和接收器窗口避免日光直射，且在发射器与接收器之间不应有遮挡物；发射器和接收器的距离不宜大于</w:t>
            </w:r>
            <w:r>
              <w:rPr>
                <w:rFonts w:ascii="Times New Roman" w:hAnsi="Times New Roman" w:eastAsia="Times New Roman" w:cs="Times New Roman"/>
                <w:color w:val="000000"/>
                <w:spacing w:val="0"/>
                <w:w w:val="100"/>
                <w:position w:val="0"/>
                <w:sz w:val="15"/>
                <w:szCs w:val="15"/>
                <w:lang w:val="en-US" w:eastAsia="en-US" w:bidi="en-US"/>
              </w:rPr>
              <w:t>60m,</w:t>
            </w:r>
            <w:r>
              <w:rPr>
                <w:color w:val="000000"/>
                <w:spacing w:val="0"/>
                <w:w w:val="100"/>
                <w:position w:val="0"/>
                <w:sz w:val="14"/>
                <w:szCs w:val="14"/>
              </w:rPr>
              <w:t>两组探测器之间的距离不应大于</w:t>
            </w:r>
            <w:r>
              <w:rPr>
                <w:rFonts w:ascii="Times New Roman" w:hAnsi="Times New Roman" w:eastAsia="Times New Roman" w:cs="Times New Roman"/>
                <w:color w:val="000000"/>
                <w:spacing w:val="0"/>
                <w:w w:val="100"/>
                <w:position w:val="0"/>
                <w:sz w:val="15"/>
                <w:szCs w:val="15"/>
                <w:lang w:val="en-US" w:eastAsia="en-US" w:bidi="en-US"/>
              </w:rPr>
              <w:t>14m</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观察探测窗口是否可能受到日光的直接照射、 发射器和接收器之间是否存在固定遮挡物，用尺测量发射器和接收器之 间的距离、两组探测器之间的距离</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top"/>
          </w:tcPr>
          <w:p/>
        </w:tc>
        <w:tc>
          <w:tcPr>
            <w:tcW w:w="8501"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部件类型：☆剩余电流式电气火灾监控探测器、☆测温式电气火灾监控探测器、☆故障电弧探测器</w:t>
            </w:r>
          </w:p>
        </w:tc>
      </w:tr>
      <w:tr>
        <w:tblPrEx>
          <w:tblCellMar>
            <w:top w:w="0" w:type="dxa"/>
            <w:left w:w="10" w:type="dxa"/>
            <w:bottom w:w="0" w:type="dxa"/>
            <w:right w:w="10" w:type="dxa"/>
          </w:tblCellMar>
        </w:tblPrEx>
        <w:trPr>
          <w:trHeight w:val="1138"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监控探测器 安装</w:t>
            </w: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12</w:t>
            </w: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在探测器周围应适当留出更换和标定的空间</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检查探测器周围的空间情况</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施工 </w:t>
            </w:r>
          </w:p>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区域 </w:t>
            </w:r>
          </w:p>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7"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监控探测器</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12</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numPr>
                <w:ilvl w:val="0"/>
                <w:numId w:val="1"/>
              </w:numPr>
              <w:shd w:val="clear" w:color="auto" w:fill="auto"/>
              <w:tabs>
                <w:tab w:val="left" w:pos="293"/>
              </w:tabs>
              <w:bidi w:val="0"/>
              <w:spacing w:before="0" w:after="40" w:line="269" w:lineRule="exact"/>
              <w:ind w:left="0" w:right="0" w:firstLine="200"/>
              <w:jc w:val="both"/>
            </w:pPr>
            <w:r>
              <w:rPr>
                <w:rFonts w:ascii="Times New Roman" w:hAnsi="Times New Roman" w:eastAsia="Times New Roman" w:cs="Times New Roman"/>
                <w:color w:val="000000"/>
                <w:spacing w:val="0"/>
                <w:w w:val="100"/>
                <w:position w:val="0"/>
                <w:sz w:val="15"/>
                <w:szCs w:val="15"/>
                <w:lang w:val="en-US" w:eastAsia="en-US" w:bidi="en-US"/>
              </w:rPr>
              <w:t>2</w:t>
            </w:r>
            <w:r>
              <w:rPr>
                <w:color w:val="000000"/>
                <w:spacing w:val="0"/>
                <w:w w:val="100"/>
                <w:position w:val="0"/>
              </w:rPr>
              <w:t>剩余电流式探测器 负载侧的中性线不应与其他回路共用</w:t>
            </w:r>
            <w:r>
              <w:rPr>
                <w:rFonts w:hint="eastAsia"/>
                <w:color w:val="000000"/>
                <w:spacing w:val="0"/>
                <w:w w:val="100"/>
                <w:position w:val="0"/>
                <w:lang w:eastAsia="zh-CN"/>
              </w:rPr>
              <w:t>，</w:t>
            </w:r>
            <w:r>
              <w:rPr>
                <w:color w:val="000000"/>
                <w:spacing w:val="0"/>
                <w:w w:val="100"/>
                <w:position w:val="0"/>
              </w:rPr>
              <w:t>且不应重复接地</w:t>
            </w:r>
          </w:p>
          <w:p>
            <w:pPr>
              <w:pStyle w:val="7"/>
              <w:keepNext w:val="0"/>
              <w:keepLines w:val="0"/>
              <w:widowControl w:val="0"/>
              <w:numPr>
                <w:ilvl w:val="0"/>
                <w:numId w:val="1"/>
              </w:numPr>
              <w:shd w:val="clear" w:color="auto" w:fill="auto"/>
              <w:tabs>
                <w:tab w:val="left" w:pos="298"/>
              </w:tabs>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lang w:val="en-US" w:eastAsia="en-US" w:bidi="en-US"/>
              </w:rPr>
              <w:t>3</w:t>
            </w:r>
            <w:r>
              <w:rPr>
                <w:color w:val="000000"/>
                <w:spacing w:val="0"/>
                <w:w w:val="100"/>
                <w:position w:val="0"/>
              </w:rPr>
              <w:t>测温式探测器应采 用产品配套固定装置固定在保护对象上</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检查探测器的安装情况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571"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rPr>
                <w:rFonts w:hint="eastAsia" w:eastAsia="宋体"/>
                <w:lang w:eastAsia="zh-CN"/>
              </w:rPr>
            </w:pPr>
            <w:r>
              <w:rPr>
                <w:color w:val="000000"/>
                <w:spacing w:val="0"/>
                <w:w w:val="100"/>
                <w:position w:val="0"/>
              </w:rPr>
              <w:t>部件类</w:t>
            </w:r>
            <w:r>
              <w:rPr>
                <w:rFonts w:hint="eastAsia"/>
                <w:color w:val="000000"/>
                <w:spacing w:val="0"/>
                <w:w w:val="100"/>
                <w:position w:val="0"/>
                <w:lang w:eastAsia="zh-CN"/>
              </w:rPr>
              <w:t>型</w:t>
            </w:r>
          </w:p>
        </w:tc>
        <w:tc>
          <w:tcPr>
            <w:tcW w:w="7651" w:type="dxa"/>
            <w:gridSpan w:val="9"/>
            <w:tcBorders>
              <w:top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 ☆电压信号传感器、☆电流信号传感器、☆电压/电流信号传感器</w:t>
            </w:r>
          </w:p>
        </w:tc>
      </w:tr>
      <w:tr>
        <w:tblPrEx>
          <w:tblCellMar>
            <w:top w:w="0" w:type="dxa"/>
            <w:left w:w="10" w:type="dxa"/>
            <w:bottom w:w="0" w:type="dxa"/>
            <w:right w:w="10" w:type="dxa"/>
          </w:tblCellMar>
        </w:tblPrEx>
        <w:trPr>
          <w:trHeight w:val="1080" w:hRule="exact"/>
          <w:jc w:val="center"/>
        </w:trPr>
        <w:tc>
          <w:tcPr>
            <w:tcW w:w="571" w:type="dxa"/>
            <w:vMerge w:val="continue"/>
            <w:tcBorders>
              <w:left w:val="single" w:color="auto" w:sz="4" w:space="0"/>
            </w:tcBorders>
            <w:shd w:val="clear" w:color="auto" w:fill="FFFFFF"/>
            <w:vAlign w:val="top"/>
          </w:tc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传感器安装</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21</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传感器与裸带电导体应保证安全距离，金属外壳的传感器应</w:t>
            </w:r>
            <w:r>
              <w:rPr>
                <w:rFonts w:hint="eastAsia"/>
                <w:color w:val="000000"/>
                <w:spacing w:val="0"/>
                <w:w w:val="100"/>
                <w:position w:val="0"/>
                <w:lang w:eastAsia="zh-CN"/>
              </w:rPr>
              <w:t>有</w:t>
            </w:r>
            <w:r>
              <w:rPr>
                <w:color w:val="000000"/>
                <w:spacing w:val="0"/>
                <w:w w:val="100"/>
                <w:position w:val="0"/>
              </w:rPr>
              <w:t>安全接地</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检査传感器的设置情况、接地情况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8"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传感器应独立支撑或固定</w:t>
            </w:r>
            <w:r>
              <w:rPr>
                <w:color w:val="000000"/>
                <w:spacing w:val="0"/>
                <w:w w:val="100"/>
                <w:position w:val="0"/>
                <w:lang w:val="zh-CN" w:eastAsia="zh-CN" w:bidi="zh-CN"/>
              </w:rPr>
              <w:t>,应安</w:t>
            </w:r>
            <w:r>
              <w:rPr>
                <w:color w:val="000000"/>
                <w:spacing w:val="0"/>
                <w:w w:val="100"/>
                <w:position w:val="0"/>
              </w:rPr>
              <w:t>装牢固，并应采取防潮、防腐蚀等措施</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手感检查设备的固定情况</w:t>
            </w:r>
            <w:r>
              <w:rPr>
                <w:rFonts w:hint="eastAsia"/>
                <w:color w:val="000000"/>
                <w:spacing w:val="0"/>
                <w:w w:val="100"/>
                <w:position w:val="0"/>
                <w:lang w:eastAsia="zh-CN"/>
              </w:rPr>
              <w:t>，</w:t>
            </w:r>
            <w:r>
              <w:rPr>
                <w:color w:val="000000"/>
                <w:spacing w:val="0"/>
                <w:w w:val="100"/>
                <w:position w:val="0"/>
              </w:rPr>
              <w:t>检查传感器或传感器箱防潮、防腐蚀措施设置情况</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834"/>
        <w:gridCol w:w="1843"/>
        <w:gridCol w:w="456"/>
        <w:gridCol w:w="619"/>
        <w:gridCol w:w="456"/>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p>
            <w:pPr>
              <w:pStyle w:val="7"/>
              <w:keepNext w:val="0"/>
              <w:keepLines w:val="0"/>
              <w:widowControl w:val="0"/>
              <w:shd w:val="clear" w:color="auto" w:fill="auto"/>
              <w:bidi w:val="0"/>
              <w:spacing w:before="0" w:after="0" w:line="18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18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8</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33" w:hRule="exact"/>
          <w:jc w:val="center"/>
        </w:trPr>
        <w:tc>
          <w:tcPr>
            <w:tcW w:w="302" w:type="dxa"/>
            <w:vMerge w:val="continue"/>
            <w:shd w:val="clear" w:color="auto" w:fill="FFFFFF"/>
            <w:vAlign w:val="top"/>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传感器安装</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21</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传感器输出回路的连接线应使用截面积不小于</w:t>
            </w:r>
            <w:r>
              <w:rPr>
                <w:rFonts w:ascii="Times New Roman" w:hAnsi="Times New Roman" w:eastAsia="Times New Roman" w:cs="Times New Roman"/>
                <w:color w:val="000000"/>
                <w:spacing w:val="0"/>
                <w:w w:val="100"/>
                <w:position w:val="0"/>
                <w:sz w:val="15"/>
                <w:szCs w:val="15"/>
                <w:lang w:val="en-US" w:eastAsia="en-US" w:bidi="en-US"/>
              </w:rPr>
              <w:t>1.0mm</w:t>
            </w:r>
            <w:r>
              <w:rPr>
                <w:rFonts w:ascii="Times New Roman" w:hAnsi="Times New Roman" w:eastAsia="Times New Roman" w:cs="Times New Roman"/>
                <w:color w:val="000000"/>
                <w:spacing w:val="0"/>
                <w:w w:val="100"/>
                <w:position w:val="0"/>
                <w:sz w:val="15"/>
                <w:szCs w:val="15"/>
                <w:vertAlign w:val="superscript"/>
                <w:lang w:val="en-US" w:eastAsia="en-US" w:bidi="en-US"/>
              </w:rPr>
              <w:t>2</w:t>
            </w:r>
            <w:r>
              <w:rPr>
                <w:color w:val="000000"/>
                <w:spacing w:val="0"/>
                <w:w w:val="100"/>
                <w:position w:val="0"/>
              </w:rPr>
              <w:t>的双绞铜芯导线。并应留</w:t>
            </w:r>
            <w:r>
              <w:rPr>
                <w:rFonts w:hint="eastAsia"/>
                <w:color w:val="000000"/>
                <w:spacing w:val="0"/>
                <w:w w:val="100"/>
                <w:position w:val="0"/>
                <w:lang w:eastAsia="zh-CN"/>
              </w:rPr>
              <w:t>有</w:t>
            </w:r>
            <w:r>
              <w:rPr>
                <w:color w:val="000000"/>
                <w:spacing w:val="0"/>
                <w:w w:val="100"/>
                <w:position w:val="0"/>
              </w:rPr>
              <w:t>不小于</w:t>
            </w:r>
            <w:r>
              <w:rPr>
                <w:rFonts w:ascii="Times New Roman" w:hAnsi="Times New Roman" w:eastAsia="Times New Roman" w:cs="Times New Roman"/>
                <w:color w:val="000000"/>
                <w:spacing w:val="0"/>
                <w:w w:val="100"/>
                <w:position w:val="0"/>
                <w:sz w:val="15"/>
                <w:szCs w:val="15"/>
                <w:lang w:val="en-US" w:eastAsia="en-US" w:bidi="en-US"/>
              </w:rPr>
              <w:t>150mm</w:t>
            </w:r>
            <w:r>
              <w:rPr>
                <w:color w:val="000000"/>
                <w:spacing w:val="0"/>
                <w:w w:val="100"/>
                <w:position w:val="0"/>
              </w:rPr>
              <w:t>的余量，其端部应有明显标识</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用卡尺测</w:t>
            </w:r>
            <w:r>
              <w:rPr>
                <w:rFonts w:hint="eastAsia" w:ascii="Times New Roman" w:hAnsi="Times New Roman" w:cs="Times New Roman"/>
                <w:color w:val="000000"/>
                <w:spacing w:val="0"/>
                <w:w w:val="100"/>
                <w:position w:val="0"/>
                <w:sz w:val="15"/>
                <w:szCs w:val="15"/>
                <w:lang w:val="en-US" w:eastAsia="zh-CN" w:bidi="en-US"/>
              </w:rPr>
              <w:t>量</w:t>
            </w:r>
            <w:r>
              <w:rPr>
                <w:color w:val="000000"/>
                <w:spacing w:val="0"/>
                <w:w w:val="100"/>
                <w:position w:val="0"/>
              </w:rPr>
              <w:t>输岀回路连接线的线径，用尺测量导线余量的长度，检査导线的标识</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传感器的安装不应破坏被监控线路的完整性，不应增加线路接点</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both"/>
            </w:pPr>
            <w:r>
              <w:rPr>
                <w:color w:val="000000"/>
                <w:spacing w:val="0"/>
                <w:w w:val="100"/>
                <w:position w:val="0"/>
              </w:rPr>
              <w:t>检查传感器的安装情况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6" w:type="dxa"/>
            <w:gridSpan w:val="10"/>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部件类型：☆消防设备应急电源</w:t>
            </w:r>
          </w:p>
        </w:tc>
      </w:tr>
      <w:tr>
        <w:tblPrEx>
          <w:tblCellMar>
            <w:top w:w="0" w:type="dxa"/>
            <w:left w:w="10" w:type="dxa"/>
            <w:bottom w:w="0" w:type="dxa"/>
            <w:right w:w="10" w:type="dxa"/>
          </w:tblCellMar>
        </w:tblPrEx>
        <w:trPr>
          <w:trHeight w:val="1819" w:hRule="exact"/>
          <w:jc w:val="center"/>
        </w:trPr>
        <w:tc>
          <w:tcPr>
            <w:tcW w:w="302" w:type="dxa"/>
            <w:vMerge w:val="continue"/>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设备安装</w:t>
            </w: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3. 3.20</w:t>
            </w:r>
          </w:p>
        </w:tc>
        <w:tc>
          <w:tcPr>
            <w:tcW w:w="1834"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消防设备应急电源的电池应安装在通风良好的地方，当安装在密封环境中时应有通风措施，电池安装场所的环境温度不应超出电池标称的工作温度范围</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检查电池设置场所的通风情况，测量安装场所的环境温度，核查设备的 设计手册、电池设置场所的环境温度</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施工</w:t>
            </w:r>
          </w:p>
          <w:p>
            <w:pPr>
              <w:pStyle w:val="7"/>
              <w:keepNext w:val="0"/>
              <w:keepLines w:val="0"/>
              <w:widowControl w:val="0"/>
              <w:shd w:val="clear" w:color="auto" w:fill="auto"/>
              <w:bidi w:val="0"/>
              <w:spacing w:before="0" w:after="0" w:line="266" w:lineRule="exact"/>
              <w:ind w:left="0" w:right="0" w:firstLine="0"/>
              <w:jc w:val="both"/>
              <w:rPr>
                <w:color w:val="000000"/>
                <w:spacing w:val="0"/>
                <w:w w:val="100"/>
                <w:position w:val="0"/>
              </w:rPr>
            </w:pPr>
            <w:r>
              <w:rPr>
                <w:color w:val="000000"/>
                <w:spacing w:val="0"/>
                <w:w w:val="100"/>
                <w:position w:val="0"/>
              </w:rPr>
              <w:t xml:space="preserve"> 区域 </w:t>
            </w:r>
          </w:p>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600"/>
              <w:jc w:val="left"/>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907"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设备安装</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20</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消防设备应急电源的电池不应设置在火灾爆炸危险场所</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核査电池的设置场所是否是火灾爆炸危险场所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0"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酸性电池不应安装在带碱性介质的场所，碱性电池不应安装在带酸性介质的场所</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核查设计文件、设备的设计手册</w:t>
            </w:r>
            <w:r>
              <w:rPr>
                <w:rFonts w:hint="eastAsia"/>
                <w:color w:val="000000"/>
                <w:spacing w:val="0"/>
                <w:w w:val="100"/>
                <w:position w:val="0"/>
                <w:lang w:val="zh-CN" w:eastAsia="zh-CN" w:bidi="zh-CN"/>
              </w:rPr>
              <w:t>，</w:t>
            </w:r>
            <w:r>
              <w:rPr>
                <w:color w:val="000000"/>
                <w:spacing w:val="0"/>
                <w:w w:val="100"/>
                <w:position w:val="0"/>
                <w:lang w:val="zh-CN" w:eastAsia="zh-CN" w:bidi="zh-CN"/>
              </w:rPr>
              <w:t>检</w:t>
            </w:r>
            <w:r>
              <w:rPr>
                <w:color w:val="000000"/>
                <w:spacing w:val="0"/>
                <w:w w:val="100"/>
                <w:position w:val="0"/>
              </w:rPr>
              <w:t>查电池的设置场所是否匹配</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57" w:hRule="exact"/>
          <w:jc w:val="center"/>
        </w:trPr>
        <w:tc>
          <w:tcPr>
            <w:tcW w:w="571"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蓄电池安装</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4</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设备自带电池需进行现场安装时，蓄电池规格、型号、容</w:t>
            </w:r>
            <w:r>
              <w:rPr>
                <w:rFonts w:hint="eastAsia"/>
                <w:color w:val="000000"/>
                <w:spacing w:val="0"/>
                <w:w w:val="100"/>
                <w:position w:val="0"/>
                <w:lang w:eastAsia="zh-CN"/>
              </w:rPr>
              <w:t>量</w:t>
            </w:r>
            <w:r>
              <w:rPr>
                <w:color w:val="000000"/>
                <w:spacing w:val="0"/>
                <w:w w:val="100"/>
                <w:position w:val="0"/>
              </w:rPr>
              <w:t>应符合设计文件规定，蓄电池的安装应满足产品使用说明书的要求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 xml:space="preserve">对照设计文件核对蓄电池的规格、型号、容量 </w:t>
            </w:r>
            <w:r>
              <w:rPr>
                <w:rFonts w:hint="eastAsia"/>
                <w:color w:val="000000"/>
                <w:spacing w:val="0"/>
                <w:w w:val="100"/>
                <w:position w:val="0"/>
                <w:lang w:val="en-US" w:eastAsia="zh-CN"/>
              </w:rPr>
              <w:t>，</w:t>
            </w:r>
            <w:r>
              <w:rPr>
                <w:color w:val="000000"/>
                <w:spacing w:val="0"/>
                <w:w w:val="100"/>
                <w:position w:val="0"/>
              </w:rPr>
              <w:t>检査蓄电池的安装情况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6" w:hRule="exact"/>
          <w:jc w:val="center"/>
        </w:trPr>
        <w:tc>
          <w:tcPr>
            <w:tcW w:w="571" w:type="dxa"/>
            <w:vMerge w:val="continue"/>
            <w:tcBorders>
              <w:left w:val="single" w:color="auto" w:sz="4" w:space="0"/>
              <w:bottom w:val="single" w:color="auto" w:sz="4" w:space="0"/>
            </w:tcBorders>
            <w:shd w:val="clear" w:color="auto" w:fill="FFFFFF"/>
            <w:vAlign w:val="top"/>
          </w:tcPr>
          <w:p/>
        </w:tc>
        <w:tc>
          <w:tcPr>
            <w:tcW w:w="8501"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260"/>
              <w:jc w:val="left"/>
            </w:pPr>
            <w:r>
              <w:rPr>
                <w:color w:val="000000"/>
                <w:spacing w:val="0"/>
                <w:w w:val="100"/>
                <w:position w:val="0"/>
              </w:rPr>
              <w:t>部件类型：☆火灾声光警报器、☆火灾光警报器、☆火灾声光警报器、☆扬声器、☆手动与口动控制状态显示装置、☆喷洒光警报器</w:t>
            </w: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834"/>
        <w:gridCol w:w="1843"/>
        <w:gridCol w:w="456"/>
        <w:gridCol w:w="619"/>
        <w:gridCol w:w="456"/>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42" w:hRule="exact"/>
          <w:jc w:val="center"/>
        </w:trPr>
        <w:tc>
          <w:tcPr>
            <w:tcW w:w="302" w:type="dxa"/>
            <w:vMerge w:val="continue"/>
            <w:shd w:val="clear" w:color="auto" w:fill="FFFFFF"/>
            <w:vAlign w:val="top"/>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安装工艺</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 xml:space="preserve">☆在有爆炸危险性场所的安装，应符合现行国家标准《电气装置安装工程爆炸和火灾危险环境电气装置施工及验收规范》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检査施工工艺是否符合现行国家标准《电气装 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50257 </w:t>
            </w:r>
            <w:r>
              <w:rPr>
                <w:color w:val="000000"/>
                <w:spacing w:val="0"/>
                <w:w w:val="100"/>
                <w:position w:val="0"/>
              </w:rPr>
              <w:t>的规定</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设备安装</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19</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声警报器、扬声器宜在报警、防护区域内均匀安装</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检查声警报器、扬声器的设置情况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02" w:hRule="exact"/>
          <w:jc w:val="center"/>
        </w:trPr>
        <w:tc>
          <w:tcPr>
            <w:tcW w:w="302" w:type="dxa"/>
            <w:vMerge w:val="continue"/>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3"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光警报器应安装在楼梯口、消防电梯前室、建筑内部拐角等处的明显位.且不宜与消防应急疏散指示标志灯具安装在同一面墙上，确需安装 在同一面墙上时，之间的距离不应小于</w:t>
            </w:r>
            <w:r>
              <w:rPr>
                <w:rFonts w:ascii="Times New Roman" w:hAnsi="Times New Roman" w:eastAsia="Times New Roman" w:cs="Times New Roman"/>
                <w:color w:val="000000"/>
                <w:spacing w:val="0"/>
                <w:w w:val="100"/>
                <w:position w:val="0"/>
                <w:sz w:val="15"/>
                <w:szCs w:val="15"/>
                <w:lang w:val="en-US" w:eastAsia="en-US" w:bidi="en-US"/>
              </w:rPr>
              <w:t>Im</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检査光警报器的设置情况，光警报器和消防应急疏散指示标志灯具安装在同</w:t>
            </w:r>
            <w:r>
              <w:rPr>
                <w:rFonts w:hint="eastAsia"/>
                <w:color w:val="000000"/>
                <w:spacing w:val="0"/>
                <w:w w:val="100"/>
                <w:position w:val="0"/>
                <w:lang w:eastAsia="zh-CN"/>
              </w:rPr>
              <w:t>一</w:t>
            </w:r>
            <w:r>
              <w:rPr>
                <w:color w:val="000000"/>
                <w:spacing w:val="0"/>
                <w:w w:val="100"/>
                <w:position w:val="0"/>
              </w:rPr>
              <w:t>面墙上时，用尺测</w:t>
            </w:r>
            <w:r>
              <w:rPr>
                <w:rFonts w:hint="eastAsia"/>
                <w:color w:val="000000"/>
                <w:spacing w:val="0"/>
                <w:w w:val="100"/>
                <w:position w:val="0"/>
                <w:lang w:eastAsia="zh-CN"/>
              </w:rPr>
              <w:t>量</w:t>
            </w:r>
            <w:r>
              <w:rPr>
                <w:color w:val="000000"/>
                <w:spacing w:val="0"/>
                <w:w w:val="100"/>
                <w:position w:val="0"/>
              </w:rPr>
              <w:t>警报器和灯具之间的距离</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施工 </w:t>
            </w:r>
          </w:p>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区域 </w:t>
            </w:r>
          </w:p>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965"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设备安装</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19</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扬声器在走道内安装时，距走道末端的距离不应大于</w:t>
            </w:r>
            <w:r>
              <w:rPr>
                <w:rFonts w:ascii="Times New Roman" w:hAnsi="Times New Roman" w:eastAsia="Times New Roman" w:cs="Times New Roman"/>
                <w:color w:val="000000"/>
                <w:spacing w:val="0"/>
                <w:w w:val="100"/>
                <w:position w:val="0"/>
                <w:sz w:val="15"/>
                <w:szCs w:val="15"/>
                <w:lang w:val="en-US" w:eastAsia="en-US" w:bidi="en-US"/>
              </w:rPr>
              <w:t>12.5m</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用尺测量扬声器的安装间距</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14"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气体灭火系统手动与自动控制状态显示装置应安装在防护区域内的明显部位，喷洒光警报器应安装在防护区域外，且应安装在出口门的上方</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检査设备的安装情况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 xml:space="preserve">壁挂方式安装时，底边距地面高度应大于 </w:t>
            </w:r>
            <w:r>
              <w:rPr>
                <w:rFonts w:ascii="Times New Roman" w:hAnsi="Times New Roman" w:eastAsia="Times New Roman" w:cs="Times New Roman"/>
                <w:color w:val="000000"/>
                <w:spacing w:val="0"/>
                <w:w w:val="100"/>
                <w:position w:val="0"/>
                <w:sz w:val="15"/>
                <w:szCs w:val="15"/>
                <w:lang w:val="en-US" w:eastAsia="en-US" w:bidi="en-US"/>
              </w:rPr>
              <w:t>2. 2m</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left"/>
            </w:pPr>
            <w:r>
              <w:rPr>
                <w:color w:val="000000"/>
                <w:spacing w:val="0"/>
                <w:w w:val="100"/>
                <w:position w:val="0"/>
              </w:rPr>
              <w:t>用尺测量设备底边距地面高度</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应安装牢固，表面不应</w:t>
            </w:r>
            <w:r>
              <w:rPr>
                <w:rFonts w:hint="eastAsia"/>
                <w:color w:val="000000"/>
                <w:spacing w:val="0"/>
                <w:w w:val="100"/>
                <w:position w:val="0"/>
                <w:lang w:eastAsia="zh-CN"/>
              </w:rPr>
              <w:t>有</w:t>
            </w:r>
            <w:r>
              <w:rPr>
                <w:color w:val="000000"/>
                <w:spacing w:val="0"/>
                <w:w w:val="100"/>
                <w:position w:val="0"/>
              </w:rPr>
              <w:t>破损</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观察警报器外观，用手感检査设备固定情况</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1" w:type="default"/>
          <w:headerReference r:id="rId12" w:type="even"/>
          <w:footnotePr>
            <w:numFmt w:val="decimal"/>
          </w:footnotePr>
          <w:pgSz w:w="11900" w:h="8400" w:orient="landscape"/>
          <w:pgMar w:top="1481" w:right="1348" w:bottom="1057" w:left="1177" w:header="0" w:footer="3" w:gutter="0"/>
          <w:cols w:space="720" w:num="1"/>
          <w:rtlGutter w:val="0"/>
          <w:docGrid w:linePitch="360" w:charSpace="0"/>
        </w:sectPr>
      </w:pP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24"/>
        <w:gridCol w:w="451"/>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区域</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1"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部件类型：☆监控模块、☆电动闭门器、☆释放器、☆门磁开关</w:t>
            </w:r>
          </w:p>
        </w:tc>
      </w:tr>
      <w:tr>
        <w:tblPrEx>
          <w:tblCellMar>
            <w:top w:w="0" w:type="dxa"/>
            <w:left w:w="10" w:type="dxa"/>
            <w:bottom w:w="0" w:type="dxa"/>
            <w:right w:w="10" w:type="dxa"/>
          </w:tblCellMar>
        </w:tblPrEx>
        <w:trPr>
          <w:trHeight w:val="1133" w:hRule="exact"/>
          <w:jc w:val="center"/>
        </w:trPr>
        <w:tc>
          <w:tcPr>
            <w:tcW w:w="571" w:type="dxa"/>
            <w:vMerge w:val="continue"/>
            <w:tcBorders>
              <w:left w:val="single" w:color="auto" w:sz="4" w:space="0"/>
            </w:tcBorders>
            <w:shd w:val="clear" w:color="auto" w:fill="FFFFFF"/>
            <w:vAlign w:val="top"/>
          </w:tc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22</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监控模块至电动闭门器、释放器、门磁开关之间连接线的长度不应大于</w:t>
            </w:r>
            <w:r>
              <w:rPr>
                <w:rFonts w:ascii="Times New Roman" w:hAnsi="Times New Roman" w:eastAsia="Times New Roman" w:cs="Times New Roman"/>
                <w:color w:val="000000"/>
                <w:spacing w:val="0"/>
                <w:w w:val="100"/>
                <w:position w:val="0"/>
                <w:sz w:val="15"/>
                <w:szCs w:val="15"/>
                <w:lang w:val="en-US" w:eastAsia="en-US" w:bidi="en-US"/>
              </w:rPr>
              <w:t>3m</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color w:val="000000"/>
                <w:spacing w:val="0"/>
                <w:w w:val="100"/>
                <w:position w:val="0"/>
              </w:rPr>
              <w:t>用尺测</w:t>
            </w:r>
            <w:r>
              <w:rPr>
                <w:rFonts w:hint="eastAsia"/>
                <w:color w:val="000000"/>
                <w:spacing w:val="0"/>
                <w:w w:val="100"/>
                <w:position w:val="0"/>
                <w:lang w:eastAsia="zh-CN"/>
              </w:rPr>
              <w:t>量</w:t>
            </w:r>
            <w:r>
              <w:rPr>
                <w:color w:val="000000"/>
                <w:spacing w:val="0"/>
                <w:w w:val="100"/>
                <w:position w:val="0"/>
              </w:rPr>
              <w:t>监控模块与连接部件接线的长度</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监控模块、电动闭门器、释放器、门磁开关应安装牢固</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用手感检査设备的固定情况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77"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门磁开关安装不应破坏门扇与门框的密闭性</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检查门磁开关的安装情况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top"/>
          </w:tcPr>
          <w:p/>
        </w:tc>
        <w:tc>
          <w:tcPr>
            <w:tcW w:w="8501"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部件类型：☆消防泵控制箱、柜，☆风机控制箱、柜</w:t>
            </w:r>
          </w:p>
        </w:tc>
      </w:tr>
      <w:tr>
        <w:tblPrEx>
          <w:tblCellMar>
            <w:top w:w="0" w:type="dxa"/>
            <w:left w:w="10" w:type="dxa"/>
            <w:bottom w:w="0" w:type="dxa"/>
            <w:right w:w="10" w:type="dxa"/>
          </w:tblCellMar>
        </w:tblPrEx>
        <w:trPr>
          <w:trHeight w:val="1195"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23</w:t>
            </w:r>
          </w:p>
        </w:tc>
        <w:tc>
          <w:tcPr>
            <w:tcW w:w="18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在安装前，应进行功能检查，检査结果不合格的装置不应安装</w:t>
            </w:r>
          </w:p>
        </w:tc>
        <w:tc>
          <w:tcPr>
            <w:tcW w:w="1843"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 xml:space="preserve">检査控制箱、柜的基本功能是否符合本标准第 </w:t>
            </w:r>
            <w:r>
              <w:rPr>
                <w:rFonts w:ascii="Times New Roman" w:hAnsi="Times New Roman" w:eastAsia="Times New Roman" w:cs="Times New Roman"/>
                <w:color w:val="000000"/>
                <w:spacing w:val="0"/>
                <w:w w:val="100"/>
                <w:position w:val="0"/>
                <w:sz w:val="15"/>
                <w:szCs w:val="15"/>
                <w:lang w:val="en-US" w:eastAsia="en-US" w:bidi="en-US"/>
              </w:rPr>
              <w:t xml:space="preserve">4. 16. </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条和第</w:t>
            </w:r>
            <w:r>
              <w:rPr>
                <w:rFonts w:ascii="Times New Roman" w:hAnsi="Times New Roman" w:eastAsia="Times New Roman" w:cs="Times New Roman"/>
                <w:color w:val="000000"/>
                <w:spacing w:val="0"/>
                <w:w w:val="100"/>
                <w:position w:val="0"/>
                <w:sz w:val="15"/>
                <w:szCs w:val="15"/>
                <w:lang w:val="en-US" w:eastAsia="en-US" w:bidi="en-US"/>
              </w:rPr>
              <w:t xml:space="preserve">4. 18. </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条的规定</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571"/>
        <w:gridCol w:w="850"/>
        <w:gridCol w:w="850"/>
        <w:gridCol w:w="1843"/>
        <w:gridCol w:w="1834"/>
        <w:gridCol w:w="456"/>
        <w:gridCol w:w="624"/>
        <w:gridCol w:w="451"/>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施工 </w:t>
            </w:r>
          </w:p>
          <w:p>
            <w:pPr>
              <w:pStyle w:val="7"/>
              <w:keepNext w:val="0"/>
              <w:keepLines w:val="0"/>
              <w:widowControl w:val="0"/>
              <w:shd w:val="clear" w:color="auto" w:fill="auto"/>
              <w:bidi w:val="0"/>
              <w:spacing w:before="0" w:after="0" w:line="266" w:lineRule="exact"/>
              <w:ind w:left="0" w:right="0" w:firstLine="0"/>
              <w:jc w:val="left"/>
              <w:rPr>
                <w:color w:val="000000"/>
                <w:spacing w:val="0"/>
                <w:w w:val="100"/>
                <w:position w:val="0"/>
              </w:rPr>
            </w:pPr>
            <w:r>
              <w:rPr>
                <w:color w:val="000000"/>
                <w:spacing w:val="0"/>
                <w:w w:val="100"/>
                <w:position w:val="0"/>
              </w:rPr>
              <w:t xml:space="preserve">区域 </w:t>
            </w:r>
          </w:p>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编号</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项目</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367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检査内容</w:t>
            </w:r>
          </w:p>
        </w:tc>
        <w:tc>
          <w:tcPr>
            <w:tcW w:w="153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检查要求</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检查方法</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022"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8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23</w:t>
            </w: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外接导线的端部应设置明显的永久性标识</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检查外接导线标识的设置情况</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4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应安装牢固，不应倾斜；安装在轻质墙体上时，应采取加固措施</w:t>
            </w:r>
          </w:p>
        </w:tc>
        <w:tc>
          <w:tcPr>
            <w:tcW w:w="18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检杳设备的安装情况、设备的加固措施</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6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27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监理工程师检验结论</w:t>
            </w:r>
          </w:p>
        </w:tc>
        <w:tc>
          <w:tcPr>
            <w:tcW w:w="6801"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3312"/>
              </w:tabs>
              <w:bidi w:val="0"/>
              <w:spacing w:before="0" w:after="0" w:line="240" w:lineRule="auto"/>
              <w:ind w:left="0" w:right="0" w:firstLine="0"/>
              <w:jc w:val="center"/>
            </w:pPr>
            <w:r>
              <w:rPr>
                <w:color w:val="000000"/>
                <w:spacing w:val="0"/>
                <w:w w:val="100"/>
                <w:position w:val="0"/>
                <w:lang w:val="zh-CN" w:eastAsia="zh-CN" w:bidi="zh-CN"/>
              </w:rPr>
              <w:t>合格口</w:t>
            </w:r>
            <w:r>
              <w:rPr>
                <w:color w:val="000000"/>
                <w:spacing w:val="0"/>
                <w:w w:val="100"/>
                <w:position w:val="0"/>
                <w:lang w:val="zh-CN" w:eastAsia="zh-CN" w:bidi="zh-CN"/>
              </w:rPr>
              <w:tab/>
            </w:r>
            <w:r>
              <w:rPr>
                <w:color w:val="000000"/>
                <w:spacing w:val="0"/>
                <w:w w:val="100"/>
                <w:position w:val="0"/>
              </w:rPr>
              <w:t>不</w:t>
            </w:r>
            <w:r>
              <w:rPr>
                <w:color w:val="000000"/>
                <w:spacing w:val="0"/>
                <w:w w:val="100"/>
                <w:position w:val="0"/>
                <w:lang w:val="zh-CN" w:eastAsia="zh-CN" w:bidi="zh-CN"/>
              </w:rPr>
              <w:t>合格口</w:t>
            </w:r>
          </w:p>
        </w:tc>
      </w:tr>
      <w:tr>
        <w:tblPrEx>
          <w:tblCellMar>
            <w:top w:w="0" w:type="dxa"/>
            <w:left w:w="10" w:type="dxa"/>
            <w:bottom w:w="0" w:type="dxa"/>
            <w:right w:w="10" w:type="dxa"/>
          </w:tblCellMar>
        </w:tblPrEx>
        <w:trPr>
          <w:trHeight w:val="1709" w:hRule="exact"/>
          <w:jc w:val="center"/>
        </w:trPr>
        <w:tc>
          <w:tcPr>
            <w:tcW w:w="4114"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施工单位项</w:t>
            </w:r>
            <w:r>
              <w:rPr>
                <w:rFonts w:hint="eastAsia"/>
                <w:color w:val="000000"/>
                <w:spacing w:val="0"/>
                <w:w w:val="100"/>
                <w:position w:val="0"/>
                <w:lang w:eastAsia="zh-CN"/>
              </w:rPr>
              <w:t>目</w:t>
            </w:r>
            <w:r>
              <w:rPr>
                <w:color w:val="000000"/>
                <w:spacing w:val="0"/>
                <w:w w:val="100"/>
                <w:position w:val="0"/>
              </w:rPr>
              <w:t>经理：</w:t>
            </w:r>
          </w:p>
          <w:p>
            <w:pPr>
              <w:pStyle w:val="7"/>
              <w:keepNext w:val="0"/>
              <w:keepLines w:val="0"/>
              <w:widowControl w:val="0"/>
              <w:shd w:val="clear" w:color="auto" w:fill="auto"/>
              <w:bidi w:val="0"/>
              <w:spacing w:before="0" w:after="880" w:line="240" w:lineRule="auto"/>
              <w:ind w:left="0" w:right="0" w:firstLine="0"/>
              <w:jc w:val="left"/>
            </w:pPr>
            <w:r>
              <w:rPr>
                <w:color w:val="000000"/>
                <w:spacing w:val="0"/>
                <w:w w:val="100"/>
                <w:position w:val="0"/>
              </w:rPr>
              <w:t>（签章）</w:t>
            </w:r>
          </w:p>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年 月 日</w:t>
            </w:r>
          </w:p>
        </w:tc>
        <w:tc>
          <w:tcPr>
            <w:tcW w:w="4958"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监理工释师：</w:t>
            </w:r>
          </w:p>
          <w:p>
            <w:pPr>
              <w:pStyle w:val="7"/>
              <w:keepNext w:val="0"/>
              <w:keepLines w:val="0"/>
              <w:widowControl w:val="0"/>
              <w:shd w:val="clear" w:color="auto" w:fill="auto"/>
              <w:bidi w:val="0"/>
              <w:spacing w:before="0" w:after="880" w:line="240" w:lineRule="auto"/>
              <w:ind w:left="0" w:right="0" w:firstLine="0"/>
              <w:jc w:val="left"/>
            </w:pPr>
            <w:r>
              <w:rPr>
                <w:color w:val="000000"/>
                <w:spacing w:val="0"/>
                <w:w w:val="100"/>
                <w:position w:val="0"/>
              </w:rPr>
              <w:t>（签章）</w:t>
            </w:r>
          </w:p>
          <w:p>
            <w:pPr>
              <w:pStyle w:val="7"/>
              <w:keepNext w:val="0"/>
              <w:keepLines w:val="0"/>
              <w:widowControl w:val="0"/>
              <w:shd w:val="clear" w:color="auto" w:fill="auto"/>
              <w:bidi w:val="0"/>
              <w:spacing w:before="0" w:after="0" w:line="240" w:lineRule="auto"/>
              <w:ind w:left="0" w:right="0" w:firstLine="0"/>
              <w:jc w:val="right"/>
              <w:rPr>
                <w:rFonts w:hint="eastAsia" w:eastAsia="宋体"/>
                <w:lang w:eastAsia="zh-CN"/>
              </w:rPr>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r>
    </w:tbl>
    <w:p>
      <w:pPr>
        <w:pStyle w:val="13"/>
        <w:keepNext w:val="0"/>
        <w:keepLines w:val="0"/>
        <w:widowControl w:val="0"/>
        <w:shd w:val="clear" w:color="auto" w:fill="auto"/>
        <w:bidi w:val="0"/>
        <w:spacing w:before="0" w:after="0" w:line="240" w:lineRule="auto"/>
        <w:ind w:left="312" w:right="0" w:firstLine="0"/>
        <w:jc w:val="left"/>
        <w:sectPr>
          <w:headerReference r:id="rId13" w:type="default"/>
          <w:headerReference r:id="rId14" w:type="even"/>
          <w:footnotePr>
            <w:numFmt w:val="decimal"/>
          </w:footnotePr>
          <w:pgSz w:w="11900" w:h="8400" w:orient="landscape"/>
          <w:pgMar w:top="1481" w:right="1348" w:bottom="1057" w:left="1177" w:header="0" w:footer="629" w:gutter="0"/>
          <w:cols w:space="720" w:num="1"/>
          <w:rtlGutter w:val="0"/>
          <w:docGrid w:linePitch="360" w:charSpace="0"/>
        </w:sectPr>
      </w:pPr>
      <w:r>
        <w:rPr>
          <w:color w:val="000000"/>
          <w:spacing w:val="0"/>
          <w:w w:val="100"/>
          <w:position w:val="0"/>
        </w:rPr>
        <w:t>注：表中</w:t>
      </w:r>
      <w:r>
        <w:rPr>
          <w:color w:val="000000"/>
          <w:spacing w:val="0"/>
          <w:w w:val="100"/>
          <w:position w:val="0"/>
          <w:lang w:val="zh-CN" w:eastAsia="zh-CN" w:bidi="zh-CN"/>
        </w:rPr>
        <w:t>“条款</w:t>
      </w:r>
      <w:r>
        <w:rPr>
          <w:rFonts w:hint="eastAsia"/>
          <w:color w:val="000000"/>
          <w:spacing w:val="0"/>
          <w:w w:val="100"/>
          <w:position w:val="0"/>
          <w:lang w:val="zh-CN" w:eastAsia="zh-CN" w:bidi="zh-CN"/>
        </w:rPr>
        <w:t>”</w:t>
      </w:r>
      <w:r>
        <w:rPr>
          <w:color w:val="000000"/>
          <w:spacing w:val="0"/>
          <w:w w:val="100"/>
          <w:position w:val="0"/>
          <w:lang w:val="zh-CN" w:eastAsia="zh-CN" w:bidi="zh-CN"/>
        </w:rPr>
        <w:t>是</w:t>
      </w:r>
      <w:r>
        <w:rPr>
          <w:color w:val="000000"/>
          <w:spacing w:val="0"/>
          <w:w w:val="100"/>
          <w:position w:val="0"/>
        </w:rPr>
        <w:t>指本标准中的对应条款。</w:t>
      </w:r>
    </w:p>
    <w:p>
      <w:pPr>
        <w:pStyle w:val="5"/>
        <w:keepNext/>
        <w:keepLines/>
        <w:widowControl w:val="0"/>
        <w:shd w:val="clear" w:color="auto" w:fill="auto"/>
        <w:bidi w:val="0"/>
        <w:spacing w:before="0" w:after="520" w:line="372" w:lineRule="exact"/>
        <w:ind w:left="1600" w:right="0" w:hanging="1100"/>
        <w:jc w:val="both"/>
        <w:rPr>
          <w:sz w:val="26"/>
          <w:szCs w:val="26"/>
        </w:rPr>
      </w:pPr>
      <w:bookmarkStart w:id="24" w:name="bookmark24"/>
      <w:bookmarkStart w:id="25" w:name="bookmark25"/>
      <w:bookmarkStart w:id="26" w:name="bookmark26"/>
      <w:r>
        <w:rPr>
          <w:rFonts w:ascii="宋体" w:hAnsi="宋体" w:eastAsia="宋体" w:cs="宋体"/>
          <w:b w:val="0"/>
          <w:bCs w:val="0"/>
          <w:color w:val="000000"/>
          <w:spacing w:val="0"/>
          <w:w w:val="100"/>
          <w:position w:val="0"/>
          <w:sz w:val="26"/>
          <w:szCs w:val="26"/>
        </w:rPr>
        <w:t>附录</w:t>
      </w:r>
      <w:r>
        <w:rPr>
          <w:rFonts w:ascii="宋体" w:hAnsi="宋体" w:eastAsia="宋体" w:cs="宋体"/>
          <w:color w:val="000000"/>
          <w:spacing w:val="0"/>
          <w:w w:val="100"/>
          <w:position w:val="0"/>
          <w:sz w:val="19"/>
          <w:szCs w:val="19"/>
          <w:lang w:val="en-US" w:eastAsia="en-US" w:bidi="en-US"/>
        </w:rPr>
        <w:t>D</w:t>
      </w:r>
      <w:r>
        <w:rPr>
          <w:rFonts w:ascii="宋体" w:hAnsi="宋体" w:eastAsia="宋体" w:cs="宋体"/>
          <w:b w:val="0"/>
          <w:bCs w:val="0"/>
          <w:color w:val="000000"/>
          <w:spacing w:val="0"/>
          <w:w w:val="100"/>
          <w:position w:val="0"/>
          <w:sz w:val="26"/>
          <w:szCs w:val="26"/>
        </w:rPr>
        <w:t>系统部件现场设置情况、控制类设备联动编程、消防联动控制器手动控制单元编码设置记录</w:t>
      </w:r>
      <w:bookmarkEnd w:id="24"/>
      <w:bookmarkEnd w:id="25"/>
      <w:bookmarkEnd w:id="26"/>
    </w:p>
    <w:p>
      <w:pPr>
        <w:pStyle w:val="15"/>
        <w:keepNext w:val="0"/>
        <w:keepLines w:val="0"/>
        <w:widowControl w:val="0"/>
        <w:shd w:val="clear" w:color="auto" w:fill="auto"/>
        <w:bidi w:val="0"/>
        <w:spacing w:before="0" w:after="0" w:line="318" w:lineRule="exact"/>
        <w:ind w:left="0" w:right="0" w:firstLine="0"/>
        <w:jc w:val="both"/>
      </w:pPr>
      <w:r>
        <w:rPr>
          <w:b/>
          <w:bCs/>
          <w:color w:val="000000"/>
          <w:spacing w:val="0"/>
          <w:w w:val="100"/>
          <w:position w:val="0"/>
          <w:lang w:val="en-US" w:eastAsia="en-US" w:bidi="en-US"/>
        </w:rPr>
        <w:t>D.0.1</w:t>
      </w:r>
      <w:r>
        <w:rPr>
          <w:color w:val="000000"/>
          <w:spacing w:val="0"/>
          <w:w w:val="100"/>
          <w:position w:val="0"/>
        </w:rPr>
        <w:t>施工单位、调试单位技术人员应按表</w:t>
      </w:r>
      <w:r>
        <w:rPr>
          <w:b/>
          <w:bCs/>
          <w:color w:val="000000"/>
          <w:spacing w:val="0"/>
          <w:w w:val="100"/>
          <w:position w:val="0"/>
          <w:lang w:val="en-US" w:eastAsia="en-US" w:bidi="en-US"/>
        </w:rPr>
        <w:t xml:space="preserve">D. 0. </w:t>
      </w:r>
      <w:r>
        <w:rPr>
          <w:b/>
          <w:bCs/>
          <w:color w:val="000000"/>
          <w:spacing w:val="0"/>
          <w:w w:val="100"/>
          <w:position w:val="0"/>
        </w:rPr>
        <w:t>1</w:t>
      </w:r>
      <w:r>
        <w:rPr>
          <w:color w:val="000000"/>
          <w:spacing w:val="0"/>
          <w:w w:val="100"/>
          <w:position w:val="0"/>
        </w:rPr>
        <w:t>的规定，逐一对每个系统设备填写设备设置情况记录，控制类设备采用字母、数字显示时，可以用字母、数字表示现场部件的设置部位信息，但在控制类设备附近的明显部位应设有现场部件具体设置部位对照表。</w:t>
      </w:r>
    </w:p>
    <w:p>
      <w:pPr>
        <w:pStyle w:val="1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D.0.2</w:t>
      </w:r>
      <w:r>
        <w:rPr>
          <w:color w:val="000000"/>
          <w:spacing w:val="0"/>
          <w:w w:val="100"/>
          <w:position w:val="0"/>
        </w:rPr>
        <w:t>施工单位、调试单位技术人员应按表</w:t>
      </w:r>
      <w:r>
        <w:rPr>
          <w:b/>
          <w:bCs/>
          <w:color w:val="000000"/>
          <w:spacing w:val="0"/>
          <w:w w:val="100"/>
          <w:position w:val="0"/>
          <w:lang w:val="en-US" w:eastAsia="en-US" w:bidi="en-US"/>
        </w:rPr>
        <w:t>D. 0.2</w:t>
      </w:r>
      <w:r>
        <w:rPr>
          <w:color w:val="000000"/>
          <w:spacing w:val="0"/>
          <w:w w:val="100"/>
          <w:position w:val="0"/>
        </w:rPr>
        <w:t>的规定，逐一对每台消防联动控制器、火灾报警控制器（联动型）、气体灭火控制 器、防火门监控器等具有联动编程功能的控制类设备填写联动编程记录。</w:t>
      </w:r>
    </w:p>
    <w:p>
      <w:pPr>
        <w:pStyle w:val="1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 xml:space="preserve">D. 0. </w:t>
      </w:r>
      <w:r>
        <w:rPr>
          <w:b/>
          <w:bCs/>
          <w:color w:val="000000"/>
          <w:spacing w:val="0"/>
          <w:w w:val="100"/>
          <w:position w:val="0"/>
        </w:rPr>
        <w:t>3</w:t>
      </w:r>
      <w:r>
        <w:rPr>
          <w:color w:val="000000"/>
          <w:spacing w:val="0"/>
          <w:w w:val="100"/>
          <w:position w:val="0"/>
        </w:rPr>
        <w:t>施工单位、调试单位技术人员应按表</w:t>
      </w:r>
      <w:r>
        <w:rPr>
          <w:b/>
          <w:bCs/>
          <w:color w:val="000000"/>
          <w:spacing w:val="0"/>
          <w:w w:val="100"/>
          <w:position w:val="0"/>
          <w:lang w:val="en-US" w:eastAsia="en-US" w:bidi="en-US"/>
        </w:rPr>
        <w:t xml:space="preserve">D. 0. </w:t>
      </w:r>
      <w:r>
        <w:rPr>
          <w:b/>
          <w:bCs/>
          <w:color w:val="000000"/>
          <w:spacing w:val="0"/>
          <w:w w:val="100"/>
          <w:position w:val="0"/>
        </w:rPr>
        <w:t>3</w:t>
      </w:r>
      <w:r>
        <w:rPr>
          <w:color w:val="000000"/>
          <w:spacing w:val="0"/>
          <w:w w:val="100"/>
          <w:position w:val="0"/>
        </w:rPr>
        <w:t>的规定，逐一对每台消防联动控制器、火灾报警控制器（联动型）直接手动控制单元和总线手动控制单元的每个控制按钮、按键填写控制编码设置记录。</w:t>
      </w:r>
    </w:p>
    <w:p>
      <w:pPr>
        <w:pStyle w:val="15"/>
        <w:keepNext w:val="0"/>
        <w:keepLines w:val="0"/>
        <w:widowControl w:val="0"/>
        <w:shd w:val="clear" w:color="auto" w:fill="auto"/>
        <w:bidi w:val="0"/>
        <w:spacing w:before="0" w:after="0" w:line="331" w:lineRule="exact"/>
        <w:ind w:left="0" w:right="0" w:firstLine="0"/>
        <w:jc w:val="both"/>
        <w:sectPr>
          <w:headerReference r:id="rId15" w:type="default"/>
          <w:headerReference r:id="rId16" w:type="even"/>
          <w:footnotePr>
            <w:numFmt w:val="decimal"/>
          </w:footnotePr>
          <w:pgSz w:w="8400" w:h="11900"/>
          <w:pgMar w:top="1870" w:right="1315" w:bottom="1870" w:left="1181" w:header="1442" w:footer="1442" w:gutter="0"/>
          <w:cols w:space="720" w:num="1"/>
          <w:rtlGutter w:val="0"/>
          <w:docGrid w:linePitch="360" w:charSpace="0"/>
        </w:sectPr>
      </w:pPr>
      <w:r>
        <w:rPr>
          <w:b/>
          <w:bCs/>
          <w:color w:val="000000"/>
          <w:spacing w:val="0"/>
          <w:w w:val="100"/>
          <w:position w:val="0"/>
          <w:lang w:val="en-US" w:eastAsia="en-US" w:bidi="en-US"/>
        </w:rPr>
        <w:t>D.0.4</w:t>
      </w:r>
      <w:r>
        <w:rPr>
          <w:color w:val="000000"/>
          <w:spacing w:val="0"/>
          <w:w w:val="100"/>
          <w:position w:val="0"/>
        </w:rPr>
        <w:t xml:space="preserve">本附录各表中带有“ </w:t>
      </w:r>
      <w:r>
        <w:rPr>
          <w:color w:val="000000"/>
          <w:spacing w:val="0"/>
          <w:w w:val="100"/>
          <w:position w:val="0"/>
          <w:lang w:val="zh-CN" w:eastAsia="zh-CN" w:bidi="zh-CN"/>
        </w:rPr>
        <w:t>☆”标</w:t>
      </w:r>
      <w:r>
        <w:rPr>
          <w:color w:val="000000"/>
          <w:spacing w:val="0"/>
          <w:w w:val="100"/>
          <w:position w:val="0"/>
        </w:rPr>
        <w:t>的项目为可选项，当系统部件类型或部件不涉及该项内容时，记录不包括此项目内容。</w:t>
      </w:r>
    </w:p>
    <w:tbl>
      <w:tblPr>
        <w:tblStyle w:val="2"/>
        <w:tblW w:w="5976" w:type="dxa"/>
        <w:jc w:val="center"/>
        <w:tblLayout w:type="fixed"/>
        <w:tblCellMar>
          <w:top w:w="0" w:type="dxa"/>
          <w:left w:w="10" w:type="dxa"/>
          <w:bottom w:w="0" w:type="dxa"/>
          <w:right w:w="10" w:type="dxa"/>
        </w:tblCellMar>
      </w:tblPr>
      <w:tblGrid>
        <w:gridCol w:w="461"/>
        <w:gridCol w:w="682"/>
        <w:gridCol w:w="240"/>
        <w:gridCol w:w="610"/>
        <w:gridCol w:w="312"/>
        <w:gridCol w:w="90"/>
        <w:gridCol w:w="505"/>
        <w:gridCol w:w="168"/>
        <w:gridCol w:w="398"/>
        <w:gridCol w:w="90"/>
        <w:gridCol w:w="520"/>
        <w:gridCol w:w="245"/>
        <w:gridCol w:w="307"/>
        <w:gridCol w:w="90"/>
        <w:gridCol w:w="395"/>
        <w:gridCol w:w="221"/>
        <w:gridCol w:w="552"/>
        <w:gridCol w:w="90"/>
      </w:tblGrid>
      <w:tr>
        <w:tblPrEx>
          <w:tblCellMar>
            <w:top w:w="0" w:type="dxa"/>
            <w:left w:w="10" w:type="dxa"/>
            <w:bottom w:w="0" w:type="dxa"/>
            <w:right w:w="10" w:type="dxa"/>
          </w:tblCellMar>
        </w:tblPrEx>
        <w:trPr>
          <w:gridAfter w:val="1"/>
          <w:wAfter w:w="90" w:type="dxa"/>
          <w:trHeight w:val="293" w:hRule="exact"/>
          <w:jc w:val="center"/>
        </w:trPr>
        <w:tc>
          <w:tcPr>
            <w:tcW w:w="1143"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1757"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1176" w:type="dxa"/>
            <w:gridSpan w:val="4"/>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监理单位</w:t>
            </w:r>
          </w:p>
        </w:tc>
        <w:tc>
          <w:tcPr>
            <w:tcW w:w="1810" w:type="dxa"/>
            <w:gridSpan w:val="6"/>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90" w:type="dxa"/>
          <w:trHeight w:val="283" w:hRule="exact"/>
          <w:jc w:val="center"/>
        </w:trPr>
        <w:tc>
          <w:tcPr>
            <w:tcW w:w="1143"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调试单位</w:t>
            </w:r>
          </w:p>
        </w:tc>
        <w:tc>
          <w:tcPr>
            <w:tcW w:w="1757"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1176" w:type="dxa"/>
            <w:gridSpan w:val="4"/>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施工单位</w:t>
            </w:r>
          </w:p>
        </w:tc>
        <w:tc>
          <w:tcPr>
            <w:tcW w:w="1810" w:type="dxa"/>
            <w:gridSpan w:val="6"/>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90" w:type="dxa"/>
          <w:trHeight w:val="538" w:hRule="exact"/>
          <w:jc w:val="center"/>
        </w:trPr>
        <w:tc>
          <w:tcPr>
            <w:tcW w:w="5886" w:type="dxa"/>
            <w:gridSpan w:val="17"/>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6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控制类设备类型：☆火灾报警控制器、☆消防联动控制器、☆火灾报警控制器（联动型）</w:t>
            </w:r>
          </w:p>
        </w:tc>
      </w:tr>
      <w:tr>
        <w:tblPrEx>
          <w:tblCellMar>
            <w:top w:w="0" w:type="dxa"/>
            <w:left w:w="10" w:type="dxa"/>
            <w:bottom w:w="0" w:type="dxa"/>
            <w:right w:w="10" w:type="dxa"/>
          </w:tblCellMar>
        </w:tblPrEx>
        <w:trPr>
          <w:gridAfter w:val="1"/>
          <w:wAfter w:w="90" w:type="dxa"/>
          <w:trHeight w:val="283" w:hRule="exact"/>
          <w:jc w:val="center"/>
        </w:trPr>
        <w:tc>
          <w:tcPr>
            <w:tcW w:w="1143"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设备名称</w:t>
            </w:r>
          </w:p>
        </w:tc>
        <w:tc>
          <w:tcPr>
            <w:tcW w:w="850"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设备编号</w:t>
            </w:r>
          </w:p>
        </w:tc>
        <w:tc>
          <w:tcPr>
            <w:tcW w:w="907"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1421" w:type="dxa"/>
            <w:gridSpan w:val="5"/>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现场设置部位</w:t>
            </w:r>
          </w:p>
        </w:tc>
        <w:tc>
          <w:tcPr>
            <w:tcW w:w="1013" w:type="dxa"/>
            <w:gridSpan w:val="4"/>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配接回路数</w:t>
            </w:r>
          </w:p>
        </w:tc>
        <w:tc>
          <w:tcPr>
            <w:tcW w:w="552"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gridAfter w:val="1"/>
          <w:wAfter w:w="90" w:type="dxa"/>
          <w:trHeight w:val="283" w:hRule="exact"/>
          <w:jc w:val="center"/>
        </w:trPr>
        <w:tc>
          <w:tcPr>
            <w:tcW w:w="114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50"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907"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421" w:type="dxa"/>
            <w:gridSpan w:val="5"/>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1013" w:type="dxa"/>
            <w:gridSpan w:val="4"/>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55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90" w:type="dxa"/>
          <w:trHeight w:val="1080" w:hRule="exact"/>
          <w:jc w:val="center"/>
        </w:trPr>
        <w:tc>
          <w:tcPr>
            <w:tcW w:w="5886" w:type="dxa"/>
            <w:gridSpan w:val="17"/>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60"/>
              <w:jc w:val="both"/>
            </w:pPr>
            <w:r>
              <w:rPr>
                <w:color w:val="000000"/>
                <w:spacing w:val="0"/>
                <w:w w:val="100"/>
                <w:position w:val="0"/>
              </w:rPr>
              <w:t>配接的现场部件类型：☆点型感烟火灾探测器、☆点型感温火灾探测器、☆一氧化 碳火灾探测器、☆线型光束感烟火灾探测器、☆线型感温火灾探测器、☆管路采样式吸气感烟火灾探测器、☆图像型火灾探测器、☆点型火焰探测器、☆手动火灾报警按钮、</w:t>
            </w:r>
            <w:r>
              <w:rPr>
                <w:color w:val="000000"/>
                <w:spacing w:val="0"/>
                <w:w w:val="100"/>
                <w:position w:val="0"/>
                <w:lang w:val="en-US" w:eastAsia="en-US" w:bidi="en-US"/>
              </w:rPr>
              <w:t>☆</w:t>
            </w:r>
            <w:r>
              <w:rPr>
                <w:color w:val="000000"/>
                <w:spacing w:val="0"/>
                <w:w w:val="100"/>
                <w:position w:val="0"/>
              </w:rPr>
              <w:t>火灾显示盘、☆模块、☆消火栓按钮</w:t>
            </w:r>
          </w:p>
        </w:tc>
      </w:tr>
      <w:tr>
        <w:tblPrEx>
          <w:tblCellMar>
            <w:top w:w="0" w:type="dxa"/>
            <w:left w:w="10" w:type="dxa"/>
            <w:bottom w:w="0" w:type="dxa"/>
            <w:right w:w="10" w:type="dxa"/>
          </w:tblCellMar>
        </w:tblPrEx>
        <w:trPr>
          <w:gridAfter w:val="1"/>
          <w:wAfter w:w="90" w:type="dxa"/>
          <w:trHeight w:val="283" w:hRule="exact"/>
          <w:jc w:val="center"/>
        </w:trPr>
        <w:tc>
          <w:tcPr>
            <w:tcW w:w="4628" w:type="dxa"/>
            <w:gridSpan w:val="1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☆总线制控制器</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回路带载现场部件数量</w:t>
            </w:r>
          </w:p>
        </w:tc>
        <w:tc>
          <w:tcPr>
            <w:tcW w:w="1258"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sz w:val="15"/>
                <w:szCs w:val="15"/>
                <w:lang w:eastAsia="zh-CN"/>
              </w:rPr>
            </w:pPr>
            <w:r>
              <w:rPr>
                <w:rFonts w:ascii="Times New Roman" w:hAnsi="Times New Roman" w:eastAsia="Times New Roman" w:cs="Times New Roman"/>
                <w:color w:val="000000"/>
                <w:spacing w:val="0"/>
                <w:w w:val="100"/>
                <w:position w:val="0"/>
                <w:sz w:val="15"/>
                <w:szCs w:val="15"/>
                <w:lang w:val="en-US" w:eastAsia="en-US" w:bidi="en-US"/>
              </w:rPr>
              <w:t>A</w:t>
            </w:r>
            <w:r>
              <w:rPr>
                <w:rFonts w:hint="eastAsia" w:ascii="Times New Roman" w:hAnsi="Times New Roman" w:cs="Times New Roman"/>
                <w:color w:val="000000"/>
                <w:spacing w:val="0"/>
                <w:w w:val="100"/>
                <w:position w:val="0"/>
                <w:sz w:val="15"/>
                <w:szCs w:val="15"/>
                <w:lang w:val="en-US" w:eastAsia="zh-CN" w:bidi="en-US"/>
              </w:rPr>
              <w:t>1</w:t>
            </w:r>
          </w:p>
        </w:tc>
      </w:tr>
      <w:tr>
        <w:tblPrEx>
          <w:tblCellMar>
            <w:top w:w="0" w:type="dxa"/>
            <w:left w:w="10" w:type="dxa"/>
            <w:bottom w:w="0" w:type="dxa"/>
            <w:right w:w="10" w:type="dxa"/>
          </w:tblCellMar>
        </w:tblPrEx>
        <w:trPr>
          <w:gridAfter w:val="1"/>
          <w:wAfter w:w="90" w:type="dxa"/>
          <w:trHeight w:val="283" w:hRule="exact"/>
          <w:jc w:val="center"/>
        </w:trPr>
        <w:tc>
          <w:tcPr>
            <w:tcW w:w="4628" w:type="dxa"/>
            <w:gridSpan w:val="1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☆总线制控制器</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rPr>
              <w:t>冋路带载现场部件数量</w:t>
            </w:r>
          </w:p>
        </w:tc>
        <w:tc>
          <w:tcPr>
            <w:tcW w:w="1258"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smallCaps/>
                <w:color w:val="000000"/>
                <w:spacing w:val="0"/>
                <w:w w:val="100"/>
                <w:position w:val="0"/>
                <w:sz w:val="15"/>
                <w:szCs w:val="15"/>
                <w:lang w:val="en-US" w:eastAsia="en-US" w:bidi="en-US"/>
              </w:rPr>
              <w:t>Am</w:t>
            </w:r>
          </w:p>
        </w:tc>
      </w:tr>
      <w:tr>
        <w:tblPrEx>
          <w:tblCellMar>
            <w:top w:w="0" w:type="dxa"/>
            <w:left w:w="10" w:type="dxa"/>
            <w:bottom w:w="0" w:type="dxa"/>
            <w:right w:w="10" w:type="dxa"/>
          </w:tblCellMar>
        </w:tblPrEx>
        <w:trPr>
          <w:gridAfter w:val="1"/>
          <w:wAfter w:w="90" w:type="dxa"/>
          <w:trHeight w:val="288" w:hRule="exact"/>
          <w:jc w:val="center"/>
        </w:trPr>
        <w:tc>
          <w:tcPr>
            <w:tcW w:w="1143"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地址编号</w:t>
            </w:r>
          </w:p>
        </w:tc>
        <w:tc>
          <w:tcPr>
            <w:tcW w:w="850"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现场部件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类型</w:t>
            </w:r>
          </w:p>
        </w:tc>
        <w:tc>
          <w:tcPr>
            <w:tcW w:w="1075" w:type="dxa"/>
            <w:gridSpan w:val="4"/>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现场设置</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部位</w:t>
            </w:r>
          </w:p>
        </w:tc>
        <w:tc>
          <w:tcPr>
            <w:tcW w:w="1008"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区域编号</w:t>
            </w:r>
          </w:p>
        </w:tc>
        <w:tc>
          <w:tcPr>
            <w:tcW w:w="1037" w:type="dxa"/>
            <w:gridSpan w:val="4"/>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地址注释信息</w:t>
            </w:r>
          </w:p>
        </w:tc>
        <w:tc>
          <w:tcPr>
            <w:tcW w:w="773" w:type="dxa"/>
            <w:gridSpan w:val="2"/>
            <w:vMerge w:val="restart"/>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gridAfter w:val="1"/>
          <w:wAfter w:w="90" w:type="dxa"/>
          <w:trHeight w:val="278" w:hRule="exact"/>
          <w:jc w:val="center"/>
        </w:trPr>
        <w:tc>
          <w:tcPr>
            <w:tcW w:w="46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冋路</w:t>
            </w:r>
          </w:p>
        </w:tc>
        <w:tc>
          <w:tcPr>
            <w:tcW w:w="68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☆编码</w:t>
            </w:r>
          </w:p>
        </w:tc>
        <w:tc>
          <w:tcPr>
            <w:tcW w:w="850" w:type="dxa"/>
            <w:gridSpan w:val="2"/>
            <w:vMerge w:val="continue"/>
            <w:tcBorders>
              <w:left w:val="single" w:color="auto" w:sz="4" w:space="0"/>
            </w:tcBorders>
            <w:shd w:val="clear" w:color="auto" w:fill="FFFFFF"/>
            <w:vAlign w:val="center"/>
          </w:tcPr>
          <w:p/>
        </w:tc>
        <w:tc>
          <w:tcPr>
            <w:tcW w:w="1075" w:type="dxa"/>
            <w:gridSpan w:val="4"/>
            <w:vMerge w:val="continue"/>
            <w:tcBorders>
              <w:left w:val="single" w:color="auto" w:sz="4" w:space="0"/>
            </w:tcBorders>
            <w:shd w:val="clear" w:color="auto" w:fill="FFFFFF"/>
            <w:vAlign w:val="center"/>
          </w:tcPr>
          <w:p/>
        </w:tc>
        <w:tc>
          <w:tcPr>
            <w:tcW w:w="1008" w:type="dxa"/>
            <w:gridSpan w:val="3"/>
            <w:vMerge w:val="continue"/>
            <w:tcBorders>
              <w:left w:val="single" w:color="auto" w:sz="4" w:space="0"/>
            </w:tcBorders>
            <w:shd w:val="clear" w:color="auto" w:fill="FFFFFF"/>
            <w:vAlign w:val="center"/>
          </w:tcPr>
          <w:p/>
        </w:tc>
        <w:tc>
          <w:tcPr>
            <w:tcW w:w="1037" w:type="dxa"/>
            <w:gridSpan w:val="4"/>
            <w:vMerge w:val="continue"/>
            <w:tcBorders>
              <w:left w:val="single" w:color="auto" w:sz="4" w:space="0"/>
            </w:tcBorders>
            <w:shd w:val="clear" w:color="auto" w:fill="FFFFFF"/>
            <w:vAlign w:val="center"/>
          </w:tcPr>
          <w:p/>
        </w:tc>
        <w:tc>
          <w:tcPr>
            <w:tcW w:w="773" w:type="dxa"/>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gridAfter w:val="1"/>
          <w:wAfter w:w="90" w:type="dxa"/>
          <w:trHeight w:val="566"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 xml:space="preserve">A </w:t>
            </w:r>
            <w:r>
              <w:rPr>
                <w:rFonts w:ascii="Times New Roman" w:hAnsi="Times New Roman" w:eastAsia="Times New Roman" w:cs="Times New Roman"/>
                <w:color w:val="000000"/>
                <w:spacing w:val="0"/>
                <w:w w:val="100"/>
                <w:position w:val="0"/>
                <w:sz w:val="15"/>
                <w:szCs w:val="15"/>
                <w:lang w:val="zh-CN" w:eastAsia="zh-CN" w:bidi="zh-CN"/>
              </w:rPr>
              <w:t>|</w:t>
            </w:r>
          </w:p>
        </w:tc>
        <w:tc>
          <w:tcPr>
            <w:tcW w:w="850"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075"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100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报警、防护、 防烟区域编号</w:t>
            </w:r>
          </w:p>
        </w:tc>
        <w:tc>
          <w:tcPr>
            <w:tcW w:w="1037"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控制器显示的地址信息</w:t>
            </w:r>
          </w:p>
        </w:tc>
        <w:tc>
          <w:tcPr>
            <w:tcW w:w="773"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90" w:type="dxa"/>
          <w:trHeight w:val="566"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smallCaps/>
                <w:color w:val="000000"/>
                <w:spacing w:val="0"/>
                <w:w w:val="100"/>
                <w:position w:val="0"/>
                <w:sz w:val="15"/>
                <w:szCs w:val="15"/>
                <w:lang w:val="en-US" w:eastAsia="en-US" w:bidi="en-US"/>
              </w:rPr>
              <w:t>Am</w:t>
            </w:r>
          </w:p>
        </w:tc>
        <w:tc>
          <w:tcPr>
            <w:tcW w:w="850"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075"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100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pPr>
            <w:r>
              <w:rPr>
                <w:color w:val="000000"/>
                <w:spacing w:val="0"/>
                <w:w w:val="100"/>
                <w:position w:val="0"/>
              </w:rPr>
              <w:t>报警、防护、 防烟区域编号</w:t>
            </w:r>
          </w:p>
        </w:tc>
        <w:tc>
          <w:tcPr>
            <w:tcW w:w="1037"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控制器显示的地址信息</w:t>
            </w:r>
          </w:p>
        </w:tc>
        <w:tc>
          <w:tcPr>
            <w:tcW w:w="773"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90" w:type="dxa"/>
          <w:trHeight w:val="278" w:hRule="exact"/>
          <w:jc w:val="center"/>
        </w:trPr>
        <w:tc>
          <w:tcPr>
            <w:tcW w:w="5886" w:type="dxa"/>
            <w:gridSpan w:val="17"/>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控制类设备类型：家用火灾报警控制器</w:t>
            </w:r>
          </w:p>
        </w:tc>
      </w:tr>
      <w:tr>
        <w:tblPrEx>
          <w:tblCellMar>
            <w:top w:w="0" w:type="dxa"/>
            <w:left w:w="10" w:type="dxa"/>
            <w:bottom w:w="0" w:type="dxa"/>
            <w:right w:w="10" w:type="dxa"/>
          </w:tblCellMar>
        </w:tblPrEx>
        <w:trPr>
          <w:gridAfter w:val="1"/>
          <w:wAfter w:w="90" w:type="dxa"/>
          <w:trHeight w:val="288" w:hRule="exact"/>
          <w:jc w:val="center"/>
        </w:trPr>
        <w:tc>
          <w:tcPr>
            <w:tcW w:w="1143"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设备名称</w:t>
            </w:r>
          </w:p>
        </w:tc>
        <w:tc>
          <w:tcPr>
            <w:tcW w:w="850"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设备编号</w:t>
            </w:r>
          </w:p>
        </w:tc>
        <w:tc>
          <w:tcPr>
            <w:tcW w:w="907"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1421" w:type="dxa"/>
            <w:gridSpan w:val="5"/>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现场设置部位</w:t>
            </w:r>
          </w:p>
        </w:tc>
        <w:tc>
          <w:tcPr>
            <w:tcW w:w="1013" w:type="dxa"/>
            <w:gridSpan w:val="4"/>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配接回路数</w:t>
            </w:r>
          </w:p>
        </w:tc>
        <w:tc>
          <w:tcPr>
            <w:tcW w:w="552"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gridAfter w:val="1"/>
          <w:wAfter w:w="90" w:type="dxa"/>
          <w:trHeight w:val="283" w:hRule="exact"/>
          <w:jc w:val="center"/>
        </w:trPr>
        <w:tc>
          <w:tcPr>
            <w:tcW w:w="114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50"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907"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421"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1013"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55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90" w:type="dxa"/>
          <w:trHeight w:val="538" w:hRule="exact"/>
          <w:jc w:val="center"/>
        </w:trPr>
        <w:tc>
          <w:tcPr>
            <w:tcW w:w="5886" w:type="dxa"/>
            <w:gridSpan w:val="17"/>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60"/>
              <w:jc w:val="both"/>
            </w:pPr>
            <w:r>
              <w:rPr>
                <w:color w:val="000000"/>
                <w:spacing w:val="0"/>
                <w:w w:val="100"/>
                <w:position w:val="0"/>
              </w:rPr>
              <w:t>配接的现场部件类型：☆点型家用感烟火灾探测器、☆点型家用感温火灾探测器、 ☆独立式感烟火灾探测报警器、☆独立式感温火灾探测报警器</w:t>
            </w:r>
          </w:p>
        </w:tc>
      </w:tr>
      <w:tr>
        <w:tblPrEx>
          <w:tblCellMar>
            <w:top w:w="0" w:type="dxa"/>
            <w:left w:w="10" w:type="dxa"/>
            <w:bottom w:w="0" w:type="dxa"/>
            <w:right w:w="10" w:type="dxa"/>
          </w:tblCellMar>
        </w:tblPrEx>
        <w:trPr>
          <w:gridAfter w:val="1"/>
          <w:wAfter w:w="90" w:type="dxa"/>
          <w:trHeight w:val="283" w:hRule="exact"/>
          <w:jc w:val="center"/>
        </w:trPr>
        <w:tc>
          <w:tcPr>
            <w:tcW w:w="4628" w:type="dxa"/>
            <w:gridSpan w:val="1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☆总线制控制器</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回路带载现场部件数量</w:t>
            </w:r>
          </w:p>
        </w:tc>
        <w:tc>
          <w:tcPr>
            <w:tcW w:w="1258"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90" w:type="dxa"/>
          <w:trHeight w:val="283" w:hRule="exact"/>
          <w:jc w:val="center"/>
        </w:trPr>
        <w:tc>
          <w:tcPr>
            <w:tcW w:w="4628" w:type="dxa"/>
            <w:gridSpan w:val="1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☆总线制控制器</w:t>
            </w:r>
            <w:r>
              <w:rPr>
                <w:i/>
                <w:iCs/>
                <w:color w:val="000000"/>
                <w:spacing w:val="0"/>
                <w:w w:val="100"/>
                <w:position w:val="0"/>
                <w:lang w:val="en-US" w:eastAsia="en-US" w:bidi="en-US"/>
              </w:rPr>
              <w:t>M</w:t>
            </w:r>
            <w:r>
              <w:rPr>
                <w:color w:val="000000"/>
                <w:spacing w:val="0"/>
                <w:w w:val="100"/>
                <w:position w:val="0"/>
              </w:rPr>
              <w:t>回路带载现场部件数量</w:t>
            </w:r>
          </w:p>
        </w:tc>
        <w:tc>
          <w:tcPr>
            <w:tcW w:w="1258" w:type="dxa"/>
            <w:gridSpan w:val="4"/>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smallCaps/>
                <w:color w:val="000000"/>
                <w:spacing w:val="0"/>
                <w:w w:val="100"/>
                <w:position w:val="0"/>
                <w:sz w:val="15"/>
                <w:szCs w:val="15"/>
                <w:lang w:val="en-US" w:eastAsia="en-US" w:bidi="en-US"/>
              </w:rPr>
              <w:t>Am</w:t>
            </w:r>
          </w:p>
        </w:tc>
      </w:tr>
      <w:tr>
        <w:tblPrEx>
          <w:tblCellMar>
            <w:top w:w="0" w:type="dxa"/>
            <w:left w:w="10" w:type="dxa"/>
            <w:bottom w:w="0" w:type="dxa"/>
            <w:right w:w="10" w:type="dxa"/>
          </w:tblCellMar>
        </w:tblPrEx>
        <w:trPr>
          <w:gridAfter w:val="1"/>
          <w:wAfter w:w="90" w:type="dxa"/>
          <w:trHeight w:val="288" w:hRule="exact"/>
          <w:jc w:val="center"/>
        </w:trPr>
        <w:tc>
          <w:tcPr>
            <w:tcW w:w="1143"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地址编号</w:t>
            </w:r>
          </w:p>
        </w:tc>
        <w:tc>
          <w:tcPr>
            <w:tcW w:w="1162"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现场部件类型</w:t>
            </w:r>
          </w:p>
        </w:tc>
        <w:tc>
          <w:tcPr>
            <w:tcW w:w="1161" w:type="dxa"/>
            <w:gridSpan w:val="4"/>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现场设置部位</w:t>
            </w:r>
          </w:p>
        </w:tc>
        <w:tc>
          <w:tcPr>
            <w:tcW w:w="1162" w:type="dxa"/>
            <w:gridSpan w:val="4"/>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地址注释信息</w:t>
            </w:r>
          </w:p>
        </w:tc>
        <w:tc>
          <w:tcPr>
            <w:tcW w:w="1258" w:type="dxa"/>
            <w:gridSpan w:val="4"/>
            <w:vMerge w:val="restart"/>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gridAfter w:val="1"/>
          <w:wAfter w:w="90" w:type="dxa"/>
          <w:trHeight w:val="278" w:hRule="exact"/>
          <w:jc w:val="center"/>
        </w:trPr>
        <w:tc>
          <w:tcPr>
            <w:tcW w:w="46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回路</w:t>
            </w:r>
          </w:p>
        </w:tc>
        <w:tc>
          <w:tcPr>
            <w:tcW w:w="68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☆编码</w:t>
            </w:r>
          </w:p>
        </w:tc>
        <w:tc>
          <w:tcPr>
            <w:tcW w:w="1162" w:type="dxa"/>
            <w:gridSpan w:val="3"/>
            <w:vMerge w:val="continue"/>
            <w:tcBorders>
              <w:left w:val="single" w:color="auto" w:sz="4" w:space="0"/>
            </w:tcBorders>
            <w:shd w:val="clear" w:color="auto" w:fill="FFFFFF"/>
            <w:vAlign w:val="center"/>
          </w:tcPr>
          <w:p/>
        </w:tc>
        <w:tc>
          <w:tcPr>
            <w:tcW w:w="1161" w:type="dxa"/>
            <w:gridSpan w:val="4"/>
            <w:vMerge w:val="continue"/>
            <w:tcBorders>
              <w:left w:val="single" w:color="auto" w:sz="4" w:space="0"/>
            </w:tcBorders>
            <w:shd w:val="clear" w:color="auto" w:fill="FFFFFF"/>
            <w:vAlign w:val="center"/>
          </w:tcPr>
          <w:p/>
        </w:tc>
        <w:tc>
          <w:tcPr>
            <w:tcW w:w="1162" w:type="dxa"/>
            <w:gridSpan w:val="4"/>
            <w:vMerge w:val="continue"/>
            <w:tcBorders>
              <w:left w:val="single" w:color="auto" w:sz="4" w:space="0"/>
            </w:tcBorders>
            <w:shd w:val="clear" w:color="auto" w:fill="FFFFFF"/>
            <w:vAlign w:val="center"/>
          </w:tcPr>
          <w:p/>
        </w:tc>
        <w:tc>
          <w:tcPr>
            <w:tcW w:w="1258" w:type="dxa"/>
            <w:gridSpan w:val="4"/>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gridAfter w:val="1"/>
          <w:wAfter w:w="90" w:type="dxa"/>
          <w:trHeight w:val="571"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eastAsia="宋体"/>
                <w:sz w:val="15"/>
                <w:szCs w:val="15"/>
                <w:lang w:eastAsia="zh-CN"/>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A</w:t>
            </w:r>
            <w:r>
              <w:rPr>
                <w:rFonts w:hint="eastAsia" w:ascii="Times New Roman" w:hAnsi="Times New Roman" w:cs="Times New Roman"/>
                <w:color w:val="000000"/>
                <w:spacing w:val="0"/>
                <w:w w:val="100"/>
                <w:position w:val="0"/>
                <w:sz w:val="15"/>
                <w:szCs w:val="15"/>
                <w:lang w:val="en-US" w:eastAsia="zh-CN" w:bidi="en-US"/>
              </w:rPr>
              <w:t>1</w:t>
            </w:r>
          </w:p>
        </w:tc>
        <w:tc>
          <w:tcPr>
            <w:tcW w:w="1162"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161"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具体设置部位</w:t>
            </w:r>
          </w:p>
        </w:tc>
        <w:tc>
          <w:tcPr>
            <w:tcW w:w="1162"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160" w:right="0" w:firstLine="20"/>
              <w:jc w:val="left"/>
            </w:pPr>
            <w:r>
              <w:rPr>
                <w:color w:val="000000"/>
                <w:spacing w:val="0"/>
                <w:w w:val="100"/>
                <w:position w:val="0"/>
              </w:rPr>
              <w:t>控制器显示的地址信息</w:t>
            </w:r>
          </w:p>
        </w:tc>
        <w:tc>
          <w:tcPr>
            <w:tcW w:w="1258" w:type="dxa"/>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6" w:hRule="exact"/>
          <w:jc w:val="center"/>
        </w:trPr>
        <w:tc>
          <w:tcPr>
            <w:tcW w:w="1143"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24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smallCaps/>
                <w:color w:val="000000"/>
                <w:spacing w:val="0"/>
                <w:w w:val="100"/>
                <w:position w:val="0"/>
                <w:sz w:val="15"/>
                <w:szCs w:val="15"/>
                <w:lang w:val="en-US" w:eastAsia="en-US" w:bidi="en-US"/>
              </w:rPr>
              <w:t>Am</w:t>
            </w:r>
          </w:p>
        </w:tc>
        <w:tc>
          <w:tcPr>
            <w:tcW w:w="1012" w:type="dxa"/>
            <w:gridSpan w:val="3"/>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61"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具体</w:t>
            </w:r>
            <w:r>
              <w:rPr>
                <w:color w:val="000000"/>
                <w:spacing w:val="0"/>
                <w:w w:val="100"/>
                <w:position w:val="0"/>
              </w:rPr>
              <w:t>设置部位</w:t>
            </w:r>
          </w:p>
        </w:tc>
        <w:tc>
          <w:tcPr>
            <w:tcW w:w="1162"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160" w:right="0" w:firstLine="20"/>
              <w:jc w:val="left"/>
            </w:pPr>
            <w:r>
              <w:rPr>
                <w:color w:val="000000"/>
                <w:spacing w:val="0"/>
                <w:w w:val="100"/>
                <w:position w:val="0"/>
              </w:rPr>
              <w:t>控制器显示的地址信息</w:t>
            </w:r>
          </w:p>
        </w:tc>
        <w:tc>
          <w:tcPr>
            <w:tcW w:w="1258"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5885" w:type="dxa"/>
        <w:jc w:val="center"/>
        <w:tblLayout w:type="fixed"/>
        <w:tblCellMar>
          <w:top w:w="0" w:type="dxa"/>
          <w:left w:w="10" w:type="dxa"/>
          <w:bottom w:w="0" w:type="dxa"/>
          <w:right w:w="10" w:type="dxa"/>
        </w:tblCellMar>
      </w:tblPr>
      <w:tblGrid>
        <w:gridCol w:w="461"/>
        <w:gridCol w:w="682"/>
        <w:gridCol w:w="850"/>
        <w:gridCol w:w="312"/>
        <w:gridCol w:w="595"/>
        <w:gridCol w:w="566"/>
        <w:gridCol w:w="854"/>
        <w:gridCol w:w="307"/>
        <w:gridCol w:w="706"/>
        <w:gridCol w:w="552"/>
      </w:tblGrid>
      <w:tr>
        <w:tblPrEx>
          <w:tblCellMar>
            <w:top w:w="0" w:type="dxa"/>
            <w:left w:w="10" w:type="dxa"/>
            <w:bottom w:w="0" w:type="dxa"/>
            <w:right w:w="10" w:type="dxa"/>
          </w:tblCellMar>
        </w:tblPrEx>
        <w:trPr>
          <w:trHeight w:val="379" w:hRule="exact"/>
          <w:jc w:val="center"/>
        </w:trPr>
        <w:tc>
          <w:tcPr>
            <w:tcW w:w="5885"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控制类设备类型：消防电话总机</w:t>
            </w:r>
          </w:p>
        </w:tc>
      </w:tr>
      <w:tr>
        <w:tblPrEx>
          <w:tblCellMar>
            <w:top w:w="0" w:type="dxa"/>
            <w:left w:w="10" w:type="dxa"/>
            <w:bottom w:w="0" w:type="dxa"/>
            <w:right w:w="10" w:type="dxa"/>
          </w:tblCellMar>
        </w:tblPrEx>
        <w:trPr>
          <w:trHeight w:val="365" w:hRule="exact"/>
          <w:jc w:val="center"/>
        </w:trPr>
        <w:tc>
          <w:tcPr>
            <w:tcW w:w="114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设备名称</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设备编号</w:t>
            </w:r>
          </w:p>
        </w:tc>
        <w:tc>
          <w:tcPr>
            <w:tcW w:w="90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142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rPr>
              <w:t>现场设置部位</w:t>
            </w:r>
          </w:p>
        </w:tc>
        <w:tc>
          <w:tcPr>
            <w:tcW w:w="101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配接回路数</w:t>
            </w:r>
          </w:p>
        </w:tc>
        <w:tc>
          <w:tcPr>
            <w:tcW w:w="552"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370" w:hRule="exact"/>
          <w:jc w:val="center"/>
        </w:trPr>
        <w:tc>
          <w:tcPr>
            <w:tcW w:w="114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907"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42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rPr>
              <w:t>具体设置部位</w:t>
            </w:r>
          </w:p>
        </w:tc>
        <w:tc>
          <w:tcPr>
            <w:tcW w:w="101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55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0" w:hRule="exact"/>
          <w:jc w:val="center"/>
        </w:trPr>
        <w:tc>
          <w:tcPr>
            <w:tcW w:w="5885"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配接的现场部件类型：☆消防电话分机、☆消防电话插孔</w:t>
            </w:r>
          </w:p>
        </w:tc>
      </w:tr>
      <w:tr>
        <w:tblPrEx>
          <w:tblCellMar>
            <w:top w:w="0" w:type="dxa"/>
            <w:left w:w="10" w:type="dxa"/>
            <w:bottom w:w="0" w:type="dxa"/>
            <w:right w:w="10" w:type="dxa"/>
          </w:tblCellMar>
        </w:tblPrEx>
        <w:trPr>
          <w:trHeight w:val="398" w:hRule="exact"/>
          <w:jc w:val="center"/>
        </w:trPr>
        <w:tc>
          <w:tcPr>
            <w:tcW w:w="4627"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☆总线制消防电话总机</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回路带载现场部件数量</w:t>
            </w:r>
          </w:p>
        </w:tc>
        <w:tc>
          <w:tcPr>
            <w:tcW w:w="1258"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sz w:val="15"/>
                <w:szCs w:val="15"/>
                <w:lang w:val="en-US" w:eastAsia="zh-CN"/>
              </w:rPr>
            </w:pPr>
            <w:r>
              <w:rPr>
                <w:rFonts w:ascii="Times New Roman" w:hAnsi="Times New Roman" w:eastAsia="Times New Roman" w:cs="Times New Roman"/>
                <w:color w:val="000000"/>
                <w:spacing w:val="0"/>
                <w:w w:val="100"/>
                <w:position w:val="0"/>
                <w:sz w:val="15"/>
                <w:szCs w:val="15"/>
                <w:lang w:val="en-US" w:eastAsia="en-US" w:bidi="en-US"/>
              </w:rPr>
              <w:t>A</w:t>
            </w:r>
            <w:r>
              <w:rPr>
                <w:rFonts w:hint="eastAsia" w:ascii="Times New Roman" w:hAnsi="Times New Roman" w:cs="Times New Roman"/>
                <w:color w:val="000000"/>
                <w:spacing w:val="0"/>
                <w:w w:val="100"/>
                <w:position w:val="0"/>
                <w:sz w:val="15"/>
                <w:szCs w:val="15"/>
                <w:lang w:val="en-US" w:eastAsia="zh-CN" w:bidi="en-US"/>
              </w:rPr>
              <w:t>1</w:t>
            </w:r>
          </w:p>
        </w:tc>
      </w:tr>
      <w:tr>
        <w:tblPrEx>
          <w:tblCellMar>
            <w:top w:w="0" w:type="dxa"/>
            <w:left w:w="10" w:type="dxa"/>
            <w:bottom w:w="0" w:type="dxa"/>
            <w:right w:w="10" w:type="dxa"/>
          </w:tblCellMar>
        </w:tblPrEx>
        <w:trPr>
          <w:trHeight w:val="394" w:hRule="exact"/>
          <w:jc w:val="center"/>
        </w:trPr>
        <w:tc>
          <w:tcPr>
            <w:tcW w:w="4627"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☆总线制消防电话总机</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rPr>
              <w:t>回路带载现场部件数量</w:t>
            </w:r>
          </w:p>
        </w:tc>
        <w:tc>
          <w:tcPr>
            <w:tcW w:w="1258"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smallCaps/>
                <w:color w:val="000000"/>
                <w:spacing w:val="0"/>
                <w:w w:val="100"/>
                <w:position w:val="0"/>
                <w:sz w:val="15"/>
                <w:szCs w:val="15"/>
                <w:lang w:val="en-US" w:eastAsia="en-US" w:bidi="en-US"/>
              </w:rPr>
              <w:t>Am</w:t>
            </w:r>
          </w:p>
        </w:tc>
      </w:tr>
      <w:tr>
        <w:tblPrEx>
          <w:tblCellMar>
            <w:top w:w="0" w:type="dxa"/>
            <w:left w:w="10" w:type="dxa"/>
            <w:bottom w:w="0" w:type="dxa"/>
            <w:right w:w="10" w:type="dxa"/>
          </w:tblCellMar>
        </w:tblPrEx>
        <w:trPr>
          <w:trHeight w:val="341" w:hRule="exact"/>
          <w:jc w:val="center"/>
        </w:trPr>
        <w:tc>
          <w:tcPr>
            <w:tcW w:w="114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地址编号</w:t>
            </w:r>
          </w:p>
        </w:tc>
        <w:tc>
          <w:tcPr>
            <w:tcW w:w="1162"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现场部件 类型</w:t>
            </w:r>
          </w:p>
        </w:tc>
        <w:tc>
          <w:tcPr>
            <w:tcW w:w="1161"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现场设置部位</w:t>
            </w:r>
          </w:p>
        </w:tc>
        <w:tc>
          <w:tcPr>
            <w:tcW w:w="1161"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地址注释信息</w:t>
            </w:r>
          </w:p>
        </w:tc>
        <w:tc>
          <w:tcPr>
            <w:tcW w:w="1258" w:type="dxa"/>
            <w:gridSpan w:val="2"/>
            <w:vMerge w:val="restart"/>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341"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eastAsia="zh-CN"/>
              </w:rPr>
              <w:t>回</w:t>
            </w:r>
            <w:r>
              <w:rPr>
                <w:color w:val="000000"/>
                <w:spacing w:val="0"/>
                <w:w w:val="100"/>
                <w:position w:val="0"/>
              </w:rPr>
              <w:t>路</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☆编码</w:t>
            </w:r>
          </w:p>
        </w:tc>
        <w:tc>
          <w:tcPr>
            <w:tcW w:w="1162" w:type="dxa"/>
            <w:gridSpan w:val="2"/>
            <w:vMerge w:val="continue"/>
            <w:tcBorders>
              <w:left w:val="single" w:color="auto" w:sz="4" w:space="0"/>
            </w:tcBorders>
            <w:shd w:val="clear" w:color="auto" w:fill="FFFFFF"/>
            <w:vAlign w:val="center"/>
          </w:tcPr>
          <w:p/>
        </w:tc>
        <w:tc>
          <w:tcPr>
            <w:tcW w:w="1161" w:type="dxa"/>
            <w:gridSpan w:val="2"/>
            <w:vMerge w:val="continue"/>
            <w:tcBorders>
              <w:left w:val="single" w:color="auto" w:sz="4" w:space="0"/>
            </w:tcBorders>
            <w:shd w:val="clear" w:color="auto" w:fill="FFFFFF"/>
            <w:vAlign w:val="center"/>
          </w:tcPr>
          <w:p/>
        </w:tc>
        <w:tc>
          <w:tcPr>
            <w:tcW w:w="1161" w:type="dxa"/>
            <w:gridSpan w:val="2"/>
            <w:vMerge w:val="continue"/>
            <w:tcBorders>
              <w:left w:val="single" w:color="auto" w:sz="4" w:space="0"/>
            </w:tcBorders>
            <w:shd w:val="clear" w:color="auto" w:fill="FFFFFF"/>
            <w:vAlign w:val="center"/>
          </w:tcPr>
          <w:p/>
        </w:tc>
        <w:tc>
          <w:tcPr>
            <w:tcW w:w="1258" w:type="dxa"/>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39"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A</w:t>
            </w:r>
            <w:r>
              <w:rPr>
                <w:rFonts w:hint="eastAsia" w:ascii="Times New Roman" w:hAnsi="Times New Roman" w:cs="Times New Roman"/>
                <w:color w:val="000000"/>
                <w:spacing w:val="0"/>
                <w:w w:val="100"/>
                <w:position w:val="0"/>
                <w:sz w:val="15"/>
                <w:szCs w:val="15"/>
                <w:lang w:val="en-US" w:eastAsia="zh-CN" w:bidi="en-US"/>
              </w:rPr>
              <w:t>1</w:t>
            </w:r>
          </w:p>
        </w:tc>
        <w:tc>
          <w:tcPr>
            <w:tcW w:w="116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具体设置部位</w:t>
            </w: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电话总机显示的地址信息</w:t>
            </w:r>
          </w:p>
        </w:tc>
        <w:tc>
          <w:tcPr>
            <w:tcW w:w="125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34"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smallCaps/>
                <w:color w:val="000000"/>
                <w:spacing w:val="0"/>
                <w:w w:val="100"/>
                <w:position w:val="0"/>
                <w:sz w:val="15"/>
                <w:szCs w:val="15"/>
                <w:lang w:val="en-US" w:eastAsia="en-US" w:bidi="en-US"/>
              </w:rPr>
              <w:t>Am</w:t>
            </w:r>
          </w:p>
        </w:tc>
        <w:tc>
          <w:tcPr>
            <w:tcW w:w="116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具体设置部位</w:t>
            </w: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电话总机显示的地址信息</w:t>
            </w:r>
          </w:p>
        </w:tc>
        <w:tc>
          <w:tcPr>
            <w:tcW w:w="125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5" w:hRule="exact"/>
          <w:jc w:val="center"/>
        </w:trPr>
        <w:tc>
          <w:tcPr>
            <w:tcW w:w="5885"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控制类设备类型：可燃气体报警控制器</w:t>
            </w:r>
          </w:p>
        </w:tc>
      </w:tr>
      <w:tr>
        <w:tblPrEx>
          <w:tblCellMar>
            <w:top w:w="0" w:type="dxa"/>
            <w:left w:w="10" w:type="dxa"/>
            <w:bottom w:w="0" w:type="dxa"/>
            <w:right w:w="10" w:type="dxa"/>
          </w:tblCellMar>
        </w:tblPrEx>
        <w:trPr>
          <w:trHeight w:val="370" w:hRule="exact"/>
          <w:jc w:val="center"/>
        </w:trPr>
        <w:tc>
          <w:tcPr>
            <w:tcW w:w="114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设备名称</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设备编号</w:t>
            </w:r>
          </w:p>
        </w:tc>
        <w:tc>
          <w:tcPr>
            <w:tcW w:w="90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142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rPr>
              <w:t>现场设置部位</w:t>
            </w:r>
          </w:p>
        </w:tc>
        <w:tc>
          <w:tcPr>
            <w:tcW w:w="101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配接回路数</w:t>
            </w:r>
          </w:p>
        </w:tc>
        <w:tc>
          <w:tcPr>
            <w:tcW w:w="552"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370" w:hRule="exact"/>
          <w:jc w:val="center"/>
        </w:trPr>
        <w:tc>
          <w:tcPr>
            <w:tcW w:w="114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907"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42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rPr>
              <w:t>具体设置部位</w:t>
            </w:r>
          </w:p>
        </w:tc>
        <w:tc>
          <w:tcPr>
            <w:tcW w:w="101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55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0" w:hRule="exact"/>
          <w:jc w:val="center"/>
        </w:trPr>
        <w:tc>
          <w:tcPr>
            <w:tcW w:w="5885"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配接的现场部件类型：☆点型</w:t>
            </w:r>
            <w:r>
              <w:rPr>
                <w:rFonts w:hint="eastAsia"/>
                <w:color w:val="000000"/>
                <w:spacing w:val="0"/>
                <w:w w:val="100"/>
                <w:position w:val="0"/>
                <w:lang w:eastAsia="zh-CN"/>
              </w:rPr>
              <w:t>可</w:t>
            </w:r>
            <w:r>
              <w:rPr>
                <w:color w:val="000000"/>
                <w:spacing w:val="0"/>
                <w:w w:val="100"/>
                <w:position w:val="0"/>
              </w:rPr>
              <w:t>燃气体探测器、☆线型</w:t>
            </w:r>
            <w:r>
              <w:rPr>
                <w:rFonts w:hint="eastAsia"/>
                <w:color w:val="000000"/>
                <w:spacing w:val="0"/>
                <w:w w:val="100"/>
                <w:position w:val="0"/>
                <w:lang w:eastAsia="zh-CN"/>
              </w:rPr>
              <w:t>可</w:t>
            </w:r>
            <w:r>
              <w:rPr>
                <w:color w:val="000000"/>
                <w:spacing w:val="0"/>
                <w:w w:val="100"/>
                <w:position w:val="0"/>
              </w:rPr>
              <w:t>燃气体探测器</w:t>
            </w:r>
          </w:p>
        </w:tc>
      </w:tr>
      <w:tr>
        <w:tblPrEx>
          <w:tblCellMar>
            <w:top w:w="0" w:type="dxa"/>
            <w:left w:w="10" w:type="dxa"/>
            <w:bottom w:w="0" w:type="dxa"/>
            <w:right w:w="10" w:type="dxa"/>
          </w:tblCellMar>
        </w:tblPrEx>
        <w:trPr>
          <w:trHeight w:val="365" w:hRule="exact"/>
          <w:jc w:val="center"/>
        </w:trPr>
        <w:tc>
          <w:tcPr>
            <w:tcW w:w="4627"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☆总线制控制器</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回路带载现场部件数量</w:t>
            </w:r>
          </w:p>
        </w:tc>
        <w:tc>
          <w:tcPr>
            <w:tcW w:w="1258"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r>
              <w:rPr>
                <w:rFonts w:hint="eastAsia" w:ascii="Times New Roman" w:hAnsi="Times New Roman" w:cs="Times New Roman"/>
                <w:color w:val="000000"/>
                <w:spacing w:val="0"/>
                <w:w w:val="100"/>
                <w:position w:val="0"/>
                <w:sz w:val="15"/>
                <w:szCs w:val="15"/>
                <w:lang w:val="en-US" w:eastAsia="zh-CN" w:bidi="en-US"/>
              </w:rPr>
              <w:t>1</w:t>
            </w:r>
          </w:p>
        </w:tc>
      </w:tr>
      <w:tr>
        <w:tblPrEx>
          <w:tblCellMar>
            <w:top w:w="0" w:type="dxa"/>
            <w:left w:w="10" w:type="dxa"/>
            <w:bottom w:w="0" w:type="dxa"/>
            <w:right w:w="10" w:type="dxa"/>
          </w:tblCellMar>
        </w:tblPrEx>
        <w:trPr>
          <w:trHeight w:val="370" w:hRule="exact"/>
          <w:jc w:val="center"/>
        </w:trPr>
        <w:tc>
          <w:tcPr>
            <w:tcW w:w="4627"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☆总线制控制器</w:t>
            </w:r>
            <w:r>
              <w:rPr>
                <w:i/>
                <w:iCs/>
                <w:color w:val="000000"/>
                <w:spacing w:val="0"/>
                <w:w w:val="100"/>
                <w:position w:val="0"/>
                <w:lang w:val="en-US" w:eastAsia="en-US" w:bidi="en-US"/>
              </w:rPr>
              <w:t>M</w:t>
            </w:r>
            <w:r>
              <w:rPr>
                <w:color w:val="000000"/>
                <w:spacing w:val="0"/>
                <w:w w:val="100"/>
                <w:position w:val="0"/>
              </w:rPr>
              <w:t>回路带载现场部件数量</w:t>
            </w:r>
          </w:p>
        </w:tc>
        <w:tc>
          <w:tcPr>
            <w:tcW w:w="1258"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rFonts w:ascii="Times New Roman" w:hAnsi="Times New Roman" w:eastAsia="Times New Roman" w:cs="Times New Roman"/>
                <w:smallCaps/>
                <w:color w:val="000000"/>
                <w:spacing w:val="0"/>
                <w:w w:val="100"/>
                <w:position w:val="0"/>
                <w:sz w:val="15"/>
                <w:szCs w:val="15"/>
                <w:lang w:val="en-US" w:eastAsia="en-US" w:bidi="en-US"/>
              </w:rPr>
              <w:t>Am</w:t>
            </w:r>
          </w:p>
        </w:tc>
      </w:tr>
      <w:tr>
        <w:tblPrEx>
          <w:tblCellMar>
            <w:top w:w="0" w:type="dxa"/>
            <w:left w:w="10" w:type="dxa"/>
            <w:bottom w:w="0" w:type="dxa"/>
            <w:right w:w="10" w:type="dxa"/>
          </w:tblCellMar>
        </w:tblPrEx>
        <w:trPr>
          <w:trHeight w:val="341" w:hRule="exact"/>
          <w:jc w:val="center"/>
        </w:trPr>
        <w:tc>
          <w:tcPr>
            <w:tcW w:w="114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地址编号</w:t>
            </w:r>
          </w:p>
        </w:tc>
        <w:tc>
          <w:tcPr>
            <w:tcW w:w="1162"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现场部件类型</w:t>
            </w:r>
          </w:p>
        </w:tc>
        <w:tc>
          <w:tcPr>
            <w:tcW w:w="1161"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现场设置部位</w:t>
            </w:r>
          </w:p>
        </w:tc>
        <w:tc>
          <w:tcPr>
            <w:tcW w:w="1161"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地址注释信息</w:t>
            </w:r>
          </w:p>
        </w:tc>
        <w:tc>
          <w:tcPr>
            <w:tcW w:w="1258" w:type="dxa"/>
            <w:gridSpan w:val="2"/>
            <w:vMerge w:val="restart"/>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341"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回路</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☆编码</w:t>
            </w:r>
          </w:p>
        </w:tc>
        <w:tc>
          <w:tcPr>
            <w:tcW w:w="1162" w:type="dxa"/>
            <w:gridSpan w:val="2"/>
            <w:vMerge w:val="continue"/>
            <w:tcBorders>
              <w:left w:val="single" w:color="auto" w:sz="4" w:space="0"/>
            </w:tcBorders>
            <w:shd w:val="clear" w:color="auto" w:fill="FFFFFF"/>
            <w:vAlign w:val="center"/>
          </w:tcPr>
          <w:p/>
        </w:tc>
        <w:tc>
          <w:tcPr>
            <w:tcW w:w="1161" w:type="dxa"/>
            <w:gridSpan w:val="2"/>
            <w:vMerge w:val="continue"/>
            <w:tcBorders>
              <w:left w:val="single" w:color="auto" w:sz="4" w:space="0"/>
            </w:tcBorders>
            <w:shd w:val="clear" w:color="auto" w:fill="FFFFFF"/>
            <w:vAlign w:val="center"/>
          </w:tcPr>
          <w:p/>
        </w:tc>
        <w:tc>
          <w:tcPr>
            <w:tcW w:w="1161" w:type="dxa"/>
            <w:gridSpan w:val="2"/>
            <w:vMerge w:val="continue"/>
            <w:tcBorders>
              <w:left w:val="single" w:color="auto" w:sz="4" w:space="0"/>
            </w:tcBorders>
            <w:shd w:val="clear" w:color="auto" w:fill="FFFFFF"/>
            <w:vAlign w:val="center"/>
          </w:tcPr>
          <w:p/>
        </w:tc>
        <w:tc>
          <w:tcPr>
            <w:tcW w:w="1258" w:type="dxa"/>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39"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eastAsia="宋体"/>
                <w:sz w:val="15"/>
                <w:szCs w:val="15"/>
                <w:lang w:val="en-US" w:eastAsia="zh-CN"/>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A</w:t>
            </w:r>
            <w:r>
              <w:rPr>
                <w:rFonts w:hint="eastAsia" w:ascii="Times New Roman" w:hAnsi="Times New Roman" w:cs="Times New Roman"/>
                <w:color w:val="000000"/>
                <w:spacing w:val="0"/>
                <w:w w:val="100"/>
                <w:position w:val="0"/>
                <w:sz w:val="15"/>
                <w:szCs w:val="15"/>
                <w:lang w:val="en-US" w:eastAsia="zh-CN" w:bidi="en-US"/>
              </w:rPr>
              <w:t>1</w:t>
            </w:r>
          </w:p>
        </w:tc>
        <w:tc>
          <w:tcPr>
            <w:tcW w:w="116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具体设置部位</w:t>
            </w: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160" w:right="0" w:firstLine="20"/>
              <w:jc w:val="left"/>
            </w:pPr>
            <w:r>
              <w:rPr>
                <w:color w:val="000000"/>
                <w:spacing w:val="0"/>
                <w:w w:val="100"/>
                <w:position w:val="0"/>
              </w:rPr>
              <w:t>控制器显示的地址信息</w:t>
            </w:r>
          </w:p>
        </w:tc>
        <w:tc>
          <w:tcPr>
            <w:tcW w:w="1258"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记录探测器报警设定值</w:t>
            </w:r>
          </w:p>
        </w:tc>
      </w:tr>
      <w:tr>
        <w:tblPrEx>
          <w:tblCellMar>
            <w:top w:w="0" w:type="dxa"/>
            <w:left w:w="10" w:type="dxa"/>
            <w:bottom w:w="0" w:type="dxa"/>
            <w:right w:w="10" w:type="dxa"/>
          </w:tblCellMar>
        </w:tblPrEx>
        <w:trPr>
          <w:trHeight w:val="744" w:hRule="exact"/>
          <w:jc w:val="center"/>
        </w:trPr>
        <w:tc>
          <w:tcPr>
            <w:tcW w:w="46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68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smallCaps/>
                <w:color w:val="000000"/>
                <w:spacing w:val="0"/>
                <w:w w:val="100"/>
                <w:position w:val="0"/>
                <w:sz w:val="15"/>
                <w:szCs w:val="15"/>
                <w:lang w:val="en-US" w:eastAsia="en-US" w:bidi="en-US"/>
              </w:rPr>
              <w:t>Am</w:t>
            </w:r>
          </w:p>
        </w:tc>
        <w:tc>
          <w:tcPr>
            <w:tcW w:w="1162" w:type="dxa"/>
            <w:gridSpan w:val="2"/>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6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具体设置部位</w:t>
            </w:r>
          </w:p>
        </w:tc>
        <w:tc>
          <w:tcPr>
            <w:tcW w:w="116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160" w:right="0" w:firstLine="20"/>
              <w:jc w:val="left"/>
            </w:pPr>
            <w:r>
              <w:rPr>
                <w:color w:val="000000"/>
                <w:spacing w:val="0"/>
                <w:w w:val="100"/>
                <w:position w:val="0"/>
              </w:rPr>
              <w:t>控制器显示的地址信息</w:t>
            </w:r>
          </w:p>
        </w:tc>
        <w:tc>
          <w:tcPr>
            <w:tcW w:w="12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记录探测器报警设定值</w:t>
            </w:r>
          </w:p>
        </w:tc>
      </w:tr>
    </w:tbl>
    <w:p>
      <w:pPr>
        <w:spacing w:line="1" w:lineRule="exact"/>
        <w:rPr>
          <w:sz w:val="2"/>
          <w:szCs w:val="2"/>
        </w:rPr>
      </w:pPr>
      <w:r>
        <w:br w:type="page"/>
      </w:r>
    </w:p>
    <w:tbl>
      <w:tblPr>
        <w:tblStyle w:val="2"/>
        <w:tblW w:w="5885" w:type="dxa"/>
        <w:jc w:val="center"/>
        <w:tblLayout w:type="fixed"/>
        <w:tblCellMar>
          <w:top w:w="0" w:type="dxa"/>
          <w:left w:w="10" w:type="dxa"/>
          <w:bottom w:w="0" w:type="dxa"/>
          <w:right w:w="10" w:type="dxa"/>
        </w:tblCellMar>
      </w:tblPr>
      <w:tblGrid>
        <w:gridCol w:w="461"/>
        <w:gridCol w:w="682"/>
        <w:gridCol w:w="850"/>
        <w:gridCol w:w="312"/>
        <w:gridCol w:w="595"/>
        <w:gridCol w:w="566"/>
        <w:gridCol w:w="854"/>
        <w:gridCol w:w="307"/>
        <w:gridCol w:w="706"/>
        <w:gridCol w:w="552"/>
      </w:tblGrid>
      <w:tr>
        <w:tblPrEx>
          <w:tblCellMar>
            <w:top w:w="0" w:type="dxa"/>
            <w:left w:w="10" w:type="dxa"/>
            <w:bottom w:w="0" w:type="dxa"/>
            <w:right w:w="10" w:type="dxa"/>
          </w:tblCellMar>
        </w:tblPrEx>
        <w:trPr>
          <w:trHeight w:val="350" w:hRule="exact"/>
          <w:jc w:val="center"/>
        </w:trPr>
        <w:tc>
          <w:tcPr>
            <w:tcW w:w="5885"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控制类设备类型：电气火灾监控设备</w:t>
            </w:r>
          </w:p>
        </w:tc>
      </w:tr>
      <w:tr>
        <w:tblPrEx>
          <w:tblCellMar>
            <w:top w:w="0" w:type="dxa"/>
            <w:left w:w="10" w:type="dxa"/>
            <w:bottom w:w="0" w:type="dxa"/>
            <w:right w:w="10" w:type="dxa"/>
          </w:tblCellMar>
        </w:tblPrEx>
        <w:trPr>
          <w:trHeight w:val="336" w:hRule="exact"/>
          <w:jc w:val="center"/>
        </w:trPr>
        <w:tc>
          <w:tcPr>
            <w:tcW w:w="114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设备名称</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设备编号</w:t>
            </w:r>
          </w:p>
        </w:tc>
        <w:tc>
          <w:tcPr>
            <w:tcW w:w="90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142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rPr>
              <w:t>现场设置部位</w:t>
            </w:r>
          </w:p>
        </w:tc>
        <w:tc>
          <w:tcPr>
            <w:tcW w:w="101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配接冋路数</w:t>
            </w:r>
          </w:p>
        </w:tc>
        <w:tc>
          <w:tcPr>
            <w:tcW w:w="552"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341" w:hRule="exact"/>
          <w:jc w:val="center"/>
        </w:trPr>
        <w:tc>
          <w:tcPr>
            <w:tcW w:w="114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907"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42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rPr>
              <w:t>具体设置部位</w:t>
            </w:r>
          </w:p>
        </w:tc>
        <w:tc>
          <w:tcPr>
            <w:tcW w:w="101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55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5885"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60"/>
              <w:jc w:val="both"/>
            </w:pPr>
            <w:r>
              <w:rPr>
                <w:color w:val="000000"/>
                <w:spacing w:val="0"/>
                <w:w w:val="100"/>
                <w:position w:val="0"/>
              </w:rPr>
              <w:t>配接的现场部件类型：☆剩余电流式电气火灾监控探测器、☆测温式电气火灾监控探测器、☆故障电弧探测器、☆线型感温火灾探测器</w:t>
            </w:r>
          </w:p>
        </w:tc>
      </w:tr>
      <w:tr>
        <w:tblPrEx>
          <w:tblCellMar>
            <w:top w:w="0" w:type="dxa"/>
            <w:left w:w="10" w:type="dxa"/>
            <w:bottom w:w="0" w:type="dxa"/>
            <w:right w:w="10" w:type="dxa"/>
          </w:tblCellMar>
        </w:tblPrEx>
        <w:trPr>
          <w:trHeight w:val="341" w:hRule="exact"/>
          <w:jc w:val="center"/>
        </w:trPr>
        <w:tc>
          <w:tcPr>
            <w:tcW w:w="4627"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☆总线制监控设备</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回路带载现场部件数量</w:t>
            </w:r>
          </w:p>
        </w:tc>
        <w:tc>
          <w:tcPr>
            <w:tcW w:w="1258"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sz w:val="17"/>
                <w:szCs w:val="17"/>
                <w:lang w:eastAsia="zh-CN"/>
              </w:rPr>
            </w:pPr>
            <w:r>
              <w:rPr>
                <w:rFonts w:ascii="Times New Roman" w:hAnsi="Times New Roman" w:eastAsia="Times New Roman" w:cs="Times New Roman"/>
                <w:color w:val="000000"/>
                <w:spacing w:val="0"/>
                <w:w w:val="100"/>
                <w:position w:val="0"/>
                <w:sz w:val="17"/>
                <w:szCs w:val="17"/>
                <w:lang w:val="en-US" w:eastAsia="en-US" w:bidi="en-US"/>
              </w:rPr>
              <w:t>A</w:t>
            </w:r>
            <w:r>
              <w:rPr>
                <w:rFonts w:hint="eastAsia" w:ascii="Times New Roman" w:hAnsi="Times New Roman" w:cs="Times New Roman"/>
                <w:color w:val="000000"/>
                <w:spacing w:val="0"/>
                <w:w w:val="100"/>
                <w:position w:val="0"/>
                <w:sz w:val="17"/>
                <w:szCs w:val="17"/>
                <w:lang w:val="en-US" w:eastAsia="zh-CN" w:bidi="en-US"/>
              </w:rPr>
              <w:t>1</w:t>
            </w:r>
          </w:p>
        </w:tc>
      </w:tr>
      <w:tr>
        <w:tblPrEx>
          <w:tblCellMar>
            <w:top w:w="0" w:type="dxa"/>
            <w:left w:w="10" w:type="dxa"/>
            <w:bottom w:w="0" w:type="dxa"/>
            <w:right w:w="10" w:type="dxa"/>
          </w:tblCellMar>
        </w:tblPrEx>
        <w:trPr>
          <w:trHeight w:val="341" w:hRule="exact"/>
          <w:jc w:val="center"/>
        </w:trPr>
        <w:tc>
          <w:tcPr>
            <w:tcW w:w="4627"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☆总线制监控设备</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rPr>
              <w:t>回路带载现场部件数量</w:t>
            </w:r>
          </w:p>
        </w:tc>
        <w:tc>
          <w:tcPr>
            <w:tcW w:w="1258"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smallCaps/>
                <w:color w:val="000000"/>
                <w:spacing w:val="0"/>
                <w:w w:val="100"/>
                <w:position w:val="0"/>
                <w:sz w:val="15"/>
                <w:szCs w:val="15"/>
                <w:lang w:val="en-US" w:eastAsia="en-US" w:bidi="en-US"/>
              </w:rPr>
              <w:t>Am</w:t>
            </w:r>
          </w:p>
        </w:tc>
      </w:tr>
      <w:tr>
        <w:tblPrEx>
          <w:tblCellMar>
            <w:top w:w="0" w:type="dxa"/>
            <w:left w:w="10" w:type="dxa"/>
            <w:bottom w:w="0" w:type="dxa"/>
            <w:right w:w="10" w:type="dxa"/>
          </w:tblCellMar>
        </w:tblPrEx>
        <w:trPr>
          <w:trHeight w:val="341" w:hRule="exact"/>
          <w:jc w:val="center"/>
        </w:trPr>
        <w:tc>
          <w:tcPr>
            <w:tcW w:w="114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地址编号</w:t>
            </w:r>
          </w:p>
        </w:tc>
        <w:tc>
          <w:tcPr>
            <w:tcW w:w="1162"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现场部件类型</w:t>
            </w:r>
          </w:p>
        </w:tc>
        <w:tc>
          <w:tcPr>
            <w:tcW w:w="1161"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现场设置部位</w:t>
            </w:r>
          </w:p>
        </w:tc>
        <w:tc>
          <w:tcPr>
            <w:tcW w:w="1161"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地址注释信息</w:t>
            </w:r>
          </w:p>
        </w:tc>
        <w:tc>
          <w:tcPr>
            <w:tcW w:w="1258" w:type="dxa"/>
            <w:gridSpan w:val="2"/>
            <w:vMerge w:val="restart"/>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341"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回路</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☆编码</w:t>
            </w:r>
          </w:p>
        </w:tc>
        <w:tc>
          <w:tcPr>
            <w:tcW w:w="1162" w:type="dxa"/>
            <w:gridSpan w:val="2"/>
            <w:vMerge w:val="continue"/>
            <w:tcBorders>
              <w:left w:val="single" w:color="auto" w:sz="4" w:space="0"/>
            </w:tcBorders>
            <w:shd w:val="clear" w:color="auto" w:fill="FFFFFF"/>
            <w:vAlign w:val="center"/>
          </w:tcPr>
          <w:p/>
        </w:tc>
        <w:tc>
          <w:tcPr>
            <w:tcW w:w="1161" w:type="dxa"/>
            <w:gridSpan w:val="2"/>
            <w:vMerge w:val="continue"/>
            <w:tcBorders>
              <w:left w:val="single" w:color="auto" w:sz="4" w:space="0"/>
            </w:tcBorders>
            <w:shd w:val="clear" w:color="auto" w:fill="FFFFFF"/>
            <w:vAlign w:val="center"/>
          </w:tcPr>
          <w:p/>
        </w:tc>
        <w:tc>
          <w:tcPr>
            <w:tcW w:w="1161" w:type="dxa"/>
            <w:gridSpan w:val="2"/>
            <w:vMerge w:val="continue"/>
            <w:tcBorders>
              <w:left w:val="single" w:color="auto" w:sz="4" w:space="0"/>
            </w:tcBorders>
            <w:shd w:val="clear" w:color="auto" w:fill="FFFFFF"/>
            <w:vAlign w:val="center"/>
          </w:tcPr>
          <w:p/>
        </w:tc>
        <w:tc>
          <w:tcPr>
            <w:tcW w:w="1258" w:type="dxa"/>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82"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eastAsia="宋体"/>
                <w:sz w:val="15"/>
                <w:szCs w:val="15"/>
                <w:lang w:eastAsia="zh-CN"/>
              </w:rPr>
            </w:pPr>
            <w:r>
              <w:rPr>
                <w:rFonts w:ascii="Times New Roman" w:hAnsi="Times New Roman" w:eastAsia="Times New Roman" w:cs="Times New Roman"/>
                <w:color w:val="000000"/>
                <w:spacing w:val="0"/>
                <w:w w:val="100"/>
                <w:position w:val="0"/>
                <w:sz w:val="15"/>
                <w:szCs w:val="15"/>
              </w:rPr>
              <w:t xml:space="preserve">1 </w:t>
            </w:r>
            <w:r>
              <w:rPr>
                <w:rFonts w:ascii="Times New Roman" w:hAnsi="Times New Roman" w:eastAsia="Times New Roman" w:cs="Times New Roman"/>
                <w:color w:val="000000"/>
                <w:spacing w:val="0"/>
                <w:w w:val="100"/>
                <w:position w:val="0"/>
                <w:sz w:val="15"/>
                <w:szCs w:val="15"/>
                <w:lang w:val="en-US" w:eastAsia="en-US" w:bidi="en-US"/>
              </w:rPr>
              <w:t>~A</w:t>
            </w:r>
            <w:r>
              <w:rPr>
                <w:rFonts w:hint="eastAsia" w:ascii="Times New Roman" w:hAnsi="Times New Roman" w:cs="Times New Roman"/>
                <w:color w:val="000000"/>
                <w:spacing w:val="0"/>
                <w:w w:val="100"/>
                <w:position w:val="0"/>
                <w:sz w:val="15"/>
                <w:szCs w:val="15"/>
                <w:lang w:val="en-US" w:eastAsia="zh-CN" w:bidi="en-US"/>
              </w:rPr>
              <w:t>1</w:t>
            </w:r>
          </w:p>
        </w:tc>
        <w:tc>
          <w:tcPr>
            <w:tcW w:w="116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监控设备显示的地址信息</w:t>
            </w:r>
          </w:p>
        </w:tc>
        <w:tc>
          <w:tcPr>
            <w:tcW w:w="125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77"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smallCaps/>
                <w:color w:val="000000"/>
                <w:spacing w:val="0"/>
                <w:w w:val="100"/>
                <w:position w:val="0"/>
                <w:sz w:val="15"/>
                <w:szCs w:val="15"/>
                <w:lang w:val="en-US" w:eastAsia="en-US" w:bidi="en-US"/>
              </w:rPr>
              <w:t>Am</w:t>
            </w:r>
          </w:p>
        </w:tc>
        <w:tc>
          <w:tcPr>
            <w:tcW w:w="116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监控设备显示的地址信息</w:t>
            </w:r>
          </w:p>
        </w:tc>
        <w:tc>
          <w:tcPr>
            <w:tcW w:w="125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5885"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控制类设备类型：消防设备电源监控器</w:t>
            </w:r>
          </w:p>
        </w:tc>
      </w:tr>
      <w:tr>
        <w:tblPrEx>
          <w:tblCellMar>
            <w:top w:w="0" w:type="dxa"/>
            <w:left w:w="10" w:type="dxa"/>
            <w:bottom w:w="0" w:type="dxa"/>
            <w:right w:w="10" w:type="dxa"/>
          </w:tblCellMar>
        </w:tblPrEx>
        <w:trPr>
          <w:trHeight w:val="341" w:hRule="exact"/>
          <w:jc w:val="center"/>
        </w:trPr>
        <w:tc>
          <w:tcPr>
            <w:tcW w:w="114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设备名称</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设备编号</w:t>
            </w:r>
          </w:p>
        </w:tc>
        <w:tc>
          <w:tcPr>
            <w:tcW w:w="90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142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rPr>
              <w:t>现场设置部位</w:t>
            </w:r>
          </w:p>
        </w:tc>
        <w:tc>
          <w:tcPr>
            <w:tcW w:w="101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配接回路数</w:t>
            </w:r>
          </w:p>
        </w:tc>
        <w:tc>
          <w:tcPr>
            <w:tcW w:w="552"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341" w:hRule="exact"/>
          <w:jc w:val="center"/>
        </w:trPr>
        <w:tc>
          <w:tcPr>
            <w:tcW w:w="114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907"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42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rPr>
              <w:t>具体设置部位</w:t>
            </w:r>
          </w:p>
        </w:tc>
        <w:tc>
          <w:tcPr>
            <w:tcW w:w="101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55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5885"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60"/>
              <w:jc w:val="both"/>
            </w:pPr>
            <w:r>
              <w:rPr>
                <w:color w:val="000000"/>
                <w:spacing w:val="0"/>
                <w:w w:val="100"/>
                <w:position w:val="0"/>
              </w:rPr>
              <w:t>配接的现场部件类型：☆电压信号传感器、☆电流信号传感器、☆电压/电流信号传 感器</w:t>
            </w:r>
          </w:p>
        </w:tc>
      </w:tr>
      <w:tr>
        <w:tblPrEx>
          <w:tblCellMar>
            <w:top w:w="0" w:type="dxa"/>
            <w:left w:w="10" w:type="dxa"/>
            <w:bottom w:w="0" w:type="dxa"/>
            <w:right w:w="10" w:type="dxa"/>
          </w:tblCellMar>
        </w:tblPrEx>
        <w:trPr>
          <w:trHeight w:val="341" w:hRule="exact"/>
          <w:jc w:val="center"/>
        </w:trPr>
        <w:tc>
          <w:tcPr>
            <w:tcW w:w="4627"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☆总线制监控器</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回路带载现场部件数量</w:t>
            </w:r>
          </w:p>
        </w:tc>
        <w:tc>
          <w:tcPr>
            <w:tcW w:w="1258"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rFonts w:ascii="Times New Roman" w:hAnsi="Times New Roman" w:eastAsia="Times New Roman" w:cs="Times New Roman"/>
                <w:color w:val="000000"/>
                <w:spacing w:val="0"/>
                <w:w w:val="100"/>
                <w:position w:val="0"/>
                <w:sz w:val="17"/>
                <w:szCs w:val="17"/>
                <w:lang w:val="en-US" w:eastAsia="en-US" w:bidi="en-US"/>
              </w:rPr>
              <w:t>A</w:t>
            </w:r>
            <w:r>
              <w:rPr>
                <w:rFonts w:hint="eastAsia" w:ascii="Times New Roman" w:hAnsi="Times New Roman" w:cs="Times New Roman"/>
                <w:color w:val="000000"/>
                <w:spacing w:val="0"/>
                <w:w w:val="100"/>
                <w:position w:val="0"/>
                <w:sz w:val="17"/>
                <w:szCs w:val="17"/>
                <w:lang w:val="en-US" w:eastAsia="zh-CN" w:bidi="en-US"/>
              </w:rPr>
              <w:t>1</w:t>
            </w:r>
          </w:p>
        </w:tc>
      </w:tr>
      <w:tr>
        <w:tblPrEx>
          <w:tblCellMar>
            <w:top w:w="0" w:type="dxa"/>
            <w:left w:w="10" w:type="dxa"/>
            <w:bottom w:w="0" w:type="dxa"/>
            <w:right w:w="10" w:type="dxa"/>
          </w:tblCellMar>
        </w:tblPrEx>
        <w:trPr>
          <w:trHeight w:val="341" w:hRule="exact"/>
          <w:jc w:val="center"/>
        </w:trPr>
        <w:tc>
          <w:tcPr>
            <w:tcW w:w="4627"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☆总线制监控器</w:t>
            </w:r>
            <w:r>
              <w:rPr>
                <w:i/>
                <w:iCs/>
                <w:color w:val="000000"/>
                <w:spacing w:val="0"/>
                <w:w w:val="100"/>
                <w:position w:val="0"/>
                <w:lang w:val="en-US" w:eastAsia="en-US" w:bidi="en-US"/>
              </w:rPr>
              <w:t>M</w:t>
            </w:r>
            <w:r>
              <w:rPr>
                <w:color w:val="000000"/>
                <w:spacing w:val="0"/>
                <w:w w:val="100"/>
                <w:position w:val="0"/>
              </w:rPr>
              <w:t>回路带载现场部件数量</w:t>
            </w:r>
          </w:p>
        </w:tc>
        <w:tc>
          <w:tcPr>
            <w:tcW w:w="1258"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rFonts w:ascii="Times New Roman" w:hAnsi="Times New Roman" w:eastAsia="Times New Roman" w:cs="Times New Roman"/>
                <w:smallCaps/>
                <w:color w:val="000000"/>
                <w:spacing w:val="0"/>
                <w:w w:val="100"/>
                <w:position w:val="0"/>
                <w:sz w:val="15"/>
                <w:szCs w:val="15"/>
                <w:lang w:val="en-US" w:eastAsia="en-US" w:bidi="en-US"/>
              </w:rPr>
              <w:t>Am</w:t>
            </w:r>
          </w:p>
        </w:tc>
      </w:tr>
      <w:tr>
        <w:tblPrEx>
          <w:tblCellMar>
            <w:top w:w="0" w:type="dxa"/>
            <w:left w:w="10" w:type="dxa"/>
            <w:bottom w:w="0" w:type="dxa"/>
            <w:right w:w="10" w:type="dxa"/>
          </w:tblCellMar>
        </w:tblPrEx>
        <w:trPr>
          <w:trHeight w:val="341" w:hRule="exact"/>
          <w:jc w:val="center"/>
        </w:trPr>
        <w:tc>
          <w:tcPr>
            <w:tcW w:w="114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地址编号</w:t>
            </w:r>
          </w:p>
        </w:tc>
        <w:tc>
          <w:tcPr>
            <w:tcW w:w="1162"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现场部件类型</w:t>
            </w:r>
          </w:p>
        </w:tc>
        <w:tc>
          <w:tcPr>
            <w:tcW w:w="1161"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现场设置部位</w:t>
            </w:r>
          </w:p>
        </w:tc>
        <w:tc>
          <w:tcPr>
            <w:tcW w:w="1161"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地址注释信息</w:t>
            </w:r>
          </w:p>
        </w:tc>
        <w:tc>
          <w:tcPr>
            <w:tcW w:w="1258" w:type="dxa"/>
            <w:gridSpan w:val="2"/>
            <w:vMerge w:val="restart"/>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341"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eastAsia="zh-CN"/>
              </w:rPr>
              <w:t>回</w:t>
            </w:r>
            <w:r>
              <w:rPr>
                <w:color w:val="000000"/>
                <w:spacing w:val="0"/>
                <w:w w:val="100"/>
                <w:position w:val="0"/>
              </w:rPr>
              <w:t>路</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☆编码</w:t>
            </w:r>
          </w:p>
        </w:tc>
        <w:tc>
          <w:tcPr>
            <w:tcW w:w="1162" w:type="dxa"/>
            <w:gridSpan w:val="2"/>
            <w:vMerge w:val="continue"/>
            <w:tcBorders>
              <w:left w:val="single" w:color="auto" w:sz="4" w:space="0"/>
            </w:tcBorders>
            <w:shd w:val="clear" w:color="auto" w:fill="FFFFFF"/>
            <w:vAlign w:val="center"/>
          </w:tcPr>
          <w:p/>
        </w:tc>
        <w:tc>
          <w:tcPr>
            <w:tcW w:w="1161" w:type="dxa"/>
            <w:gridSpan w:val="2"/>
            <w:vMerge w:val="continue"/>
            <w:tcBorders>
              <w:left w:val="single" w:color="auto" w:sz="4" w:space="0"/>
            </w:tcBorders>
            <w:shd w:val="clear" w:color="auto" w:fill="FFFFFF"/>
            <w:vAlign w:val="center"/>
          </w:tcPr>
          <w:p/>
        </w:tc>
        <w:tc>
          <w:tcPr>
            <w:tcW w:w="1161" w:type="dxa"/>
            <w:gridSpan w:val="2"/>
            <w:vMerge w:val="continue"/>
            <w:tcBorders>
              <w:left w:val="single" w:color="auto" w:sz="4" w:space="0"/>
            </w:tcBorders>
            <w:shd w:val="clear" w:color="auto" w:fill="FFFFFF"/>
            <w:vAlign w:val="center"/>
          </w:tcPr>
          <w:p/>
        </w:tc>
        <w:tc>
          <w:tcPr>
            <w:tcW w:w="1258" w:type="dxa"/>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77"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sz w:val="15"/>
                <w:szCs w:val="15"/>
              </w:rPr>
            </w:pPr>
            <w:r>
              <w:rPr>
                <w:rFonts w:ascii="Times New Roman" w:hAnsi="Times New Roman" w:eastAsia="Times New Roman" w:cs="Times New Roman"/>
                <w:color w:val="000000"/>
                <w:spacing w:val="0"/>
                <w:w w:val="100"/>
                <w:position w:val="0"/>
                <w:sz w:val="15"/>
                <w:szCs w:val="15"/>
              </w:rPr>
              <w:t xml:space="preserve">1 </w:t>
            </w:r>
            <w:r>
              <w:rPr>
                <w:rFonts w:ascii="Times New Roman" w:hAnsi="Times New Roman" w:eastAsia="Times New Roman" w:cs="Times New Roman"/>
                <w:color w:val="000000"/>
                <w:spacing w:val="0"/>
                <w:w w:val="100"/>
                <w:position w:val="0"/>
                <w:sz w:val="15"/>
                <w:szCs w:val="15"/>
                <w:lang w:val="en-US" w:eastAsia="en-US" w:bidi="en-US"/>
              </w:rPr>
              <w:t>~A</w:t>
            </w:r>
            <w:r>
              <w:rPr>
                <w:rFonts w:hint="eastAsia" w:ascii="Times New Roman" w:hAnsi="Times New Roman" w:cs="Times New Roman"/>
                <w:color w:val="000000"/>
                <w:spacing w:val="0"/>
                <w:w w:val="100"/>
                <w:position w:val="0"/>
                <w:sz w:val="15"/>
                <w:szCs w:val="15"/>
                <w:lang w:val="en-US" w:eastAsia="zh-CN" w:bidi="en-US"/>
              </w:rPr>
              <w:t>1</w:t>
            </w:r>
          </w:p>
        </w:tc>
        <w:tc>
          <w:tcPr>
            <w:tcW w:w="116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监测消防设备名称和设置部位</w:t>
            </w:r>
          </w:p>
        </w:tc>
        <w:tc>
          <w:tcPr>
            <w:tcW w:w="125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W w:w="46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68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smallCaps/>
                <w:color w:val="000000"/>
                <w:spacing w:val="0"/>
                <w:w w:val="100"/>
                <w:position w:val="0"/>
                <w:sz w:val="15"/>
                <w:szCs w:val="15"/>
                <w:lang w:val="en-US" w:eastAsia="en-US" w:bidi="en-US"/>
              </w:rPr>
              <w:t>Am</w:t>
            </w:r>
          </w:p>
        </w:tc>
        <w:tc>
          <w:tcPr>
            <w:tcW w:w="1162" w:type="dxa"/>
            <w:gridSpan w:val="2"/>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6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116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监测消防设备名称和设置部位</w:t>
            </w:r>
          </w:p>
        </w:tc>
        <w:tc>
          <w:tcPr>
            <w:tcW w:w="1258"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5885" w:type="dxa"/>
        <w:jc w:val="center"/>
        <w:tblLayout w:type="fixed"/>
        <w:tblCellMar>
          <w:top w:w="0" w:type="dxa"/>
          <w:left w:w="10" w:type="dxa"/>
          <w:bottom w:w="0" w:type="dxa"/>
          <w:right w:w="10" w:type="dxa"/>
        </w:tblCellMar>
      </w:tblPr>
      <w:tblGrid>
        <w:gridCol w:w="461"/>
        <w:gridCol w:w="682"/>
        <w:gridCol w:w="850"/>
        <w:gridCol w:w="312"/>
        <w:gridCol w:w="595"/>
        <w:gridCol w:w="566"/>
        <w:gridCol w:w="854"/>
        <w:gridCol w:w="307"/>
        <w:gridCol w:w="706"/>
        <w:gridCol w:w="552"/>
      </w:tblGrid>
      <w:tr>
        <w:tblPrEx>
          <w:tblCellMar>
            <w:top w:w="0" w:type="dxa"/>
            <w:left w:w="10" w:type="dxa"/>
            <w:bottom w:w="0" w:type="dxa"/>
            <w:right w:w="10" w:type="dxa"/>
          </w:tblCellMar>
        </w:tblPrEx>
        <w:trPr>
          <w:trHeight w:val="293" w:hRule="exact"/>
          <w:jc w:val="center"/>
        </w:trPr>
        <w:tc>
          <w:tcPr>
            <w:tcW w:w="5885" w:type="dxa"/>
            <w:gridSpan w:val="10"/>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sz w:val="15"/>
                <w:szCs w:val="15"/>
              </w:rPr>
              <w:t>7</w:t>
            </w:r>
            <w:r>
              <w:rPr>
                <w:color w:val="000000"/>
                <w:spacing w:val="0"/>
                <w:w w:val="100"/>
                <w:position w:val="0"/>
              </w:rPr>
              <w:t>控制类设备类型：消防应急广播控制设备</w:t>
            </w:r>
          </w:p>
        </w:tc>
      </w:tr>
      <w:tr>
        <w:tblPrEx>
          <w:tblCellMar>
            <w:top w:w="0" w:type="dxa"/>
            <w:left w:w="10" w:type="dxa"/>
            <w:bottom w:w="0" w:type="dxa"/>
            <w:right w:w="10" w:type="dxa"/>
          </w:tblCellMar>
        </w:tblPrEx>
        <w:trPr>
          <w:trHeight w:val="283" w:hRule="exact"/>
          <w:jc w:val="center"/>
        </w:trPr>
        <w:tc>
          <w:tcPr>
            <w:tcW w:w="1143"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设备名称</w:t>
            </w:r>
          </w:p>
        </w:tc>
        <w:tc>
          <w:tcPr>
            <w:tcW w:w="850"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设备编号</w:t>
            </w:r>
          </w:p>
        </w:tc>
        <w:tc>
          <w:tcPr>
            <w:tcW w:w="907"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1420"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现场设置部位</w:t>
            </w:r>
          </w:p>
        </w:tc>
        <w:tc>
          <w:tcPr>
            <w:tcW w:w="1013"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配接回路数</w:t>
            </w:r>
          </w:p>
        </w:tc>
        <w:tc>
          <w:tcPr>
            <w:tcW w:w="552"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283" w:hRule="exact"/>
          <w:jc w:val="center"/>
        </w:trPr>
        <w:tc>
          <w:tcPr>
            <w:tcW w:w="114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907"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420"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1013"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55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5885" w:type="dxa"/>
            <w:gridSpan w:val="10"/>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配接的现场部件类型：扬声器</w:t>
            </w:r>
          </w:p>
        </w:tc>
      </w:tr>
      <w:tr>
        <w:tblPrEx>
          <w:tblCellMar>
            <w:top w:w="0" w:type="dxa"/>
            <w:left w:w="10" w:type="dxa"/>
            <w:bottom w:w="0" w:type="dxa"/>
            <w:right w:w="10" w:type="dxa"/>
          </w:tblCellMar>
        </w:tblPrEx>
        <w:trPr>
          <w:trHeight w:val="283" w:hRule="exact"/>
          <w:jc w:val="center"/>
        </w:trPr>
        <w:tc>
          <w:tcPr>
            <w:tcW w:w="4627" w:type="dxa"/>
            <w:gridSpan w:val="8"/>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☆总线制控制设备</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回路带载现场部件数量</w:t>
            </w:r>
          </w:p>
        </w:tc>
        <w:tc>
          <w:tcPr>
            <w:tcW w:w="1258"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rFonts w:ascii="Times New Roman" w:hAnsi="Times New Roman" w:eastAsia="Times New Roman" w:cs="Times New Roman"/>
                <w:color w:val="000000"/>
                <w:spacing w:val="0"/>
                <w:w w:val="100"/>
                <w:position w:val="0"/>
                <w:sz w:val="17"/>
                <w:szCs w:val="17"/>
                <w:lang w:val="en-US" w:eastAsia="en-US" w:bidi="en-US"/>
              </w:rPr>
              <w:t>A</w:t>
            </w:r>
            <w:r>
              <w:rPr>
                <w:rFonts w:hint="eastAsia" w:ascii="Times New Roman" w:hAnsi="Times New Roman" w:cs="Times New Roman"/>
                <w:color w:val="000000"/>
                <w:spacing w:val="0"/>
                <w:w w:val="100"/>
                <w:position w:val="0"/>
                <w:sz w:val="17"/>
                <w:szCs w:val="17"/>
                <w:lang w:val="en-US" w:eastAsia="zh-CN" w:bidi="en-US"/>
              </w:rPr>
              <w:t>1</w:t>
            </w:r>
          </w:p>
        </w:tc>
      </w:tr>
      <w:tr>
        <w:tblPrEx>
          <w:tblCellMar>
            <w:top w:w="0" w:type="dxa"/>
            <w:left w:w="10" w:type="dxa"/>
            <w:bottom w:w="0" w:type="dxa"/>
            <w:right w:w="10" w:type="dxa"/>
          </w:tblCellMar>
        </w:tblPrEx>
        <w:trPr>
          <w:trHeight w:val="283" w:hRule="exact"/>
          <w:jc w:val="center"/>
        </w:trPr>
        <w:tc>
          <w:tcPr>
            <w:tcW w:w="4627"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☆总线制控制设备</w:t>
            </w:r>
            <w:r>
              <w:rPr>
                <w:i/>
                <w:iCs/>
                <w:color w:val="000000"/>
                <w:spacing w:val="0"/>
                <w:w w:val="100"/>
                <w:position w:val="0"/>
                <w:lang w:val="en-US" w:eastAsia="en-US" w:bidi="en-US"/>
              </w:rPr>
              <w:t>M</w:t>
            </w:r>
            <w:r>
              <w:rPr>
                <w:color w:val="000000"/>
                <w:spacing w:val="0"/>
                <w:w w:val="100"/>
                <w:position w:val="0"/>
              </w:rPr>
              <w:t>回路带载现场部件数量</w:t>
            </w:r>
          </w:p>
        </w:tc>
        <w:tc>
          <w:tcPr>
            <w:tcW w:w="1258"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rFonts w:ascii="Times New Roman" w:hAnsi="Times New Roman" w:eastAsia="Times New Roman" w:cs="Times New Roman"/>
                <w:smallCaps/>
                <w:color w:val="000000"/>
                <w:spacing w:val="0"/>
                <w:w w:val="100"/>
                <w:position w:val="0"/>
                <w:sz w:val="15"/>
                <w:szCs w:val="15"/>
                <w:lang w:val="en-US" w:eastAsia="en-US" w:bidi="en-US"/>
              </w:rPr>
              <w:t>Am</w:t>
            </w:r>
          </w:p>
        </w:tc>
      </w:tr>
      <w:tr>
        <w:tblPrEx>
          <w:tblCellMar>
            <w:top w:w="0" w:type="dxa"/>
            <w:left w:w="10" w:type="dxa"/>
            <w:bottom w:w="0" w:type="dxa"/>
            <w:right w:w="10" w:type="dxa"/>
          </w:tblCellMar>
        </w:tblPrEx>
        <w:trPr>
          <w:trHeight w:val="283" w:hRule="exact"/>
          <w:jc w:val="center"/>
        </w:trPr>
        <w:tc>
          <w:tcPr>
            <w:tcW w:w="1143"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地址编号</w:t>
            </w:r>
          </w:p>
        </w:tc>
        <w:tc>
          <w:tcPr>
            <w:tcW w:w="1162"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现场部件类型</w:t>
            </w:r>
          </w:p>
        </w:tc>
        <w:tc>
          <w:tcPr>
            <w:tcW w:w="1161"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现场设置部位</w:t>
            </w:r>
          </w:p>
        </w:tc>
        <w:tc>
          <w:tcPr>
            <w:tcW w:w="1161"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地址注释信息</w:t>
            </w:r>
          </w:p>
        </w:tc>
        <w:tc>
          <w:tcPr>
            <w:tcW w:w="1258" w:type="dxa"/>
            <w:gridSpan w:val="2"/>
            <w:vMerge w:val="restart"/>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283" w:hRule="exact"/>
          <w:jc w:val="center"/>
        </w:trPr>
        <w:tc>
          <w:tcPr>
            <w:tcW w:w="46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回路</w:t>
            </w:r>
          </w:p>
        </w:tc>
        <w:tc>
          <w:tcPr>
            <w:tcW w:w="682"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☆编码</w:t>
            </w:r>
          </w:p>
        </w:tc>
        <w:tc>
          <w:tcPr>
            <w:tcW w:w="1162" w:type="dxa"/>
            <w:gridSpan w:val="2"/>
            <w:vMerge w:val="continue"/>
            <w:tcBorders>
              <w:left w:val="single" w:color="auto" w:sz="4" w:space="0"/>
            </w:tcBorders>
            <w:shd w:val="clear" w:color="auto" w:fill="FFFFFF"/>
            <w:vAlign w:val="center"/>
          </w:tcPr>
          <w:p/>
        </w:tc>
        <w:tc>
          <w:tcPr>
            <w:tcW w:w="1161" w:type="dxa"/>
            <w:gridSpan w:val="2"/>
            <w:vMerge w:val="continue"/>
            <w:tcBorders>
              <w:left w:val="single" w:color="auto" w:sz="4" w:space="0"/>
            </w:tcBorders>
            <w:shd w:val="clear" w:color="auto" w:fill="FFFFFF"/>
            <w:vAlign w:val="center"/>
          </w:tcPr>
          <w:p/>
        </w:tc>
        <w:tc>
          <w:tcPr>
            <w:tcW w:w="1161" w:type="dxa"/>
            <w:gridSpan w:val="2"/>
            <w:vMerge w:val="continue"/>
            <w:tcBorders>
              <w:left w:val="single" w:color="auto" w:sz="4" w:space="0"/>
            </w:tcBorders>
            <w:shd w:val="clear" w:color="auto" w:fill="FFFFFF"/>
            <w:vAlign w:val="center"/>
          </w:tcPr>
          <w:p/>
        </w:tc>
        <w:tc>
          <w:tcPr>
            <w:tcW w:w="1258" w:type="dxa"/>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71"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eastAsia="宋体"/>
                <w:lang w:val="en-US" w:eastAsia="zh-CN"/>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A</w:t>
            </w:r>
            <w:r>
              <w:rPr>
                <w:rFonts w:hint="eastAsia" w:ascii="Times New Roman" w:hAnsi="Times New Roman" w:cs="Times New Roman"/>
                <w:color w:val="000000"/>
                <w:spacing w:val="0"/>
                <w:w w:val="100"/>
                <w:position w:val="0"/>
                <w:sz w:val="15"/>
                <w:szCs w:val="15"/>
                <w:lang w:val="en-US" w:eastAsia="zh-CN" w:bidi="en-US"/>
              </w:rPr>
              <w:t>1</w:t>
            </w:r>
          </w:p>
        </w:tc>
        <w:tc>
          <w:tcPr>
            <w:tcW w:w="116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控制设备显示的地址信息</w:t>
            </w:r>
          </w:p>
        </w:tc>
        <w:tc>
          <w:tcPr>
            <w:tcW w:w="125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2"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smallCaps/>
                <w:color w:val="000000"/>
                <w:spacing w:val="0"/>
                <w:w w:val="100"/>
                <w:position w:val="0"/>
                <w:sz w:val="15"/>
                <w:szCs w:val="15"/>
                <w:lang w:val="en-US" w:eastAsia="en-US" w:bidi="en-US"/>
              </w:rPr>
              <w:t>Am</w:t>
            </w:r>
          </w:p>
        </w:tc>
        <w:tc>
          <w:tcPr>
            <w:tcW w:w="116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控制设备显示的地址信息</w:t>
            </w:r>
          </w:p>
        </w:tc>
        <w:tc>
          <w:tcPr>
            <w:tcW w:w="125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W w:w="5885" w:type="dxa"/>
            <w:gridSpan w:val="10"/>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8</w:t>
            </w:r>
            <w:r>
              <w:rPr>
                <w:color w:val="000000"/>
                <w:spacing w:val="0"/>
                <w:w w:val="100"/>
                <w:position w:val="0"/>
              </w:rPr>
              <w:t>控制类设备类型：防火卷帘控制器</w:t>
            </w:r>
          </w:p>
        </w:tc>
      </w:tr>
      <w:tr>
        <w:tblPrEx>
          <w:tblCellMar>
            <w:top w:w="0" w:type="dxa"/>
            <w:left w:w="10" w:type="dxa"/>
            <w:bottom w:w="0" w:type="dxa"/>
            <w:right w:w="10" w:type="dxa"/>
          </w:tblCellMar>
        </w:tblPrEx>
        <w:trPr>
          <w:trHeight w:val="283" w:hRule="exact"/>
          <w:jc w:val="center"/>
        </w:trPr>
        <w:tc>
          <w:tcPr>
            <w:tcW w:w="1143"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设备名称</w:t>
            </w:r>
          </w:p>
        </w:tc>
        <w:tc>
          <w:tcPr>
            <w:tcW w:w="850"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设备编号</w:t>
            </w:r>
          </w:p>
        </w:tc>
        <w:tc>
          <w:tcPr>
            <w:tcW w:w="907"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2433" w:type="dxa"/>
            <w:gridSpan w:val="4"/>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现场设置部位</w:t>
            </w:r>
          </w:p>
        </w:tc>
        <w:tc>
          <w:tcPr>
            <w:tcW w:w="552"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278" w:hRule="exact"/>
          <w:jc w:val="center"/>
        </w:trPr>
        <w:tc>
          <w:tcPr>
            <w:tcW w:w="114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907"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2433" w:type="dxa"/>
            <w:gridSpan w:val="4"/>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55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5885"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60"/>
              <w:jc w:val="left"/>
            </w:pPr>
            <w:r>
              <w:rPr>
                <w:color w:val="000000"/>
                <w:spacing w:val="0"/>
                <w:w w:val="100"/>
                <w:position w:val="0"/>
              </w:rPr>
              <w:t>配接的现场部件类型：☆点型感烟火灾探测器、☆点型感温火灾探测器、手动控制装置</w:t>
            </w:r>
          </w:p>
        </w:tc>
      </w:tr>
      <w:tr>
        <w:tblPrEx>
          <w:tblCellMar>
            <w:top w:w="0" w:type="dxa"/>
            <w:left w:w="10" w:type="dxa"/>
            <w:bottom w:w="0" w:type="dxa"/>
            <w:right w:w="10" w:type="dxa"/>
          </w:tblCellMar>
        </w:tblPrEx>
        <w:trPr>
          <w:trHeight w:val="283" w:hRule="exact"/>
          <w:jc w:val="center"/>
        </w:trPr>
        <w:tc>
          <w:tcPr>
            <w:tcW w:w="1143"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地址编号</w:t>
            </w:r>
          </w:p>
        </w:tc>
        <w:tc>
          <w:tcPr>
            <w:tcW w:w="1162"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现场部件类型</w:t>
            </w:r>
          </w:p>
        </w:tc>
        <w:tc>
          <w:tcPr>
            <w:tcW w:w="2322" w:type="dxa"/>
            <w:gridSpan w:val="4"/>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现场设置部位</w:t>
            </w:r>
          </w:p>
        </w:tc>
        <w:tc>
          <w:tcPr>
            <w:tcW w:w="1258" w:type="dxa"/>
            <w:gridSpan w:val="2"/>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283" w:hRule="exact"/>
          <w:jc w:val="center"/>
        </w:trPr>
        <w:tc>
          <w:tcPr>
            <w:tcW w:w="114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16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2322" w:type="dxa"/>
            <w:gridSpan w:val="4"/>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125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5885" w:type="dxa"/>
            <w:gridSpan w:val="10"/>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9</w:t>
            </w:r>
            <w:r>
              <w:rPr>
                <w:color w:val="000000"/>
                <w:spacing w:val="0"/>
                <w:w w:val="100"/>
                <w:position w:val="0"/>
              </w:rPr>
              <w:t>控制类设备类型：防火门监控器</w:t>
            </w:r>
          </w:p>
        </w:tc>
      </w:tr>
      <w:tr>
        <w:tblPrEx>
          <w:tblCellMar>
            <w:top w:w="0" w:type="dxa"/>
            <w:left w:w="10" w:type="dxa"/>
            <w:bottom w:w="0" w:type="dxa"/>
            <w:right w:w="10" w:type="dxa"/>
          </w:tblCellMar>
        </w:tblPrEx>
        <w:trPr>
          <w:trHeight w:val="288" w:hRule="exact"/>
          <w:jc w:val="center"/>
        </w:trPr>
        <w:tc>
          <w:tcPr>
            <w:tcW w:w="1143"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设备名称</w:t>
            </w:r>
          </w:p>
        </w:tc>
        <w:tc>
          <w:tcPr>
            <w:tcW w:w="850"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设备编号</w:t>
            </w:r>
          </w:p>
        </w:tc>
        <w:tc>
          <w:tcPr>
            <w:tcW w:w="907"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1420"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rPr>
              <w:t>现场设置部位</w:t>
            </w:r>
          </w:p>
        </w:tc>
        <w:tc>
          <w:tcPr>
            <w:tcW w:w="1013"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配接回路数</w:t>
            </w:r>
          </w:p>
        </w:tc>
        <w:tc>
          <w:tcPr>
            <w:tcW w:w="552"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283" w:hRule="exact"/>
          <w:jc w:val="center"/>
        </w:trPr>
        <w:tc>
          <w:tcPr>
            <w:tcW w:w="114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top"/>
          </w:tcPr>
          <w:p>
            <w:pPr>
              <w:widowControl w:val="0"/>
              <w:rPr>
                <w:sz w:val="10"/>
                <w:szCs w:val="10"/>
              </w:rPr>
            </w:pPr>
          </w:p>
        </w:tc>
        <w:tc>
          <w:tcPr>
            <w:tcW w:w="907"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420"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rPr>
              <w:t>具体设置部位</w:t>
            </w:r>
          </w:p>
        </w:tc>
        <w:tc>
          <w:tcPr>
            <w:tcW w:w="1013"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55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78" w:hRule="exact"/>
          <w:jc w:val="center"/>
        </w:trPr>
        <w:tc>
          <w:tcPr>
            <w:tcW w:w="5885" w:type="dxa"/>
            <w:gridSpan w:val="10"/>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配接的现场部件类型：☆监控模块、☆电动闭门器、☆释放器、☆门磁开关</w:t>
            </w:r>
          </w:p>
        </w:tc>
      </w:tr>
      <w:tr>
        <w:tblPrEx>
          <w:tblCellMar>
            <w:top w:w="0" w:type="dxa"/>
            <w:left w:w="10" w:type="dxa"/>
            <w:bottom w:w="0" w:type="dxa"/>
            <w:right w:w="10" w:type="dxa"/>
          </w:tblCellMar>
        </w:tblPrEx>
        <w:trPr>
          <w:trHeight w:val="288" w:hRule="exact"/>
          <w:jc w:val="center"/>
        </w:trPr>
        <w:tc>
          <w:tcPr>
            <w:tcW w:w="4627" w:type="dxa"/>
            <w:gridSpan w:val="8"/>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☆总线制监控器</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回路带载现场部件数量</w:t>
            </w:r>
          </w:p>
        </w:tc>
        <w:tc>
          <w:tcPr>
            <w:tcW w:w="1258"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rFonts w:ascii="Times New Roman" w:hAnsi="Times New Roman" w:eastAsia="Times New Roman" w:cs="Times New Roman"/>
                <w:color w:val="000000"/>
                <w:spacing w:val="0"/>
                <w:w w:val="100"/>
                <w:position w:val="0"/>
                <w:sz w:val="17"/>
                <w:szCs w:val="17"/>
                <w:lang w:val="en-US" w:eastAsia="en-US" w:bidi="en-US"/>
              </w:rPr>
              <w:t>A</w:t>
            </w:r>
            <w:r>
              <w:rPr>
                <w:rFonts w:hint="eastAsia" w:ascii="Times New Roman" w:hAnsi="Times New Roman" w:cs="Times New Roman"/>
                <w:color w:val="000000"/>
                <w:spacing w:val="0"/>
                <w:w w:val="100"/>
                <w:position w:val="0"/>
                <w:sz w:val="17"/>
                <w:szCs w:val="17"/>
                <w:lang w:val="en-US" w:eastAsia="zh-CN" w:bidi="en-US"/>
              </w:rPr>
              <w:t>1</w:t>
            </w:r>
          </w:p>
        </w:tc>
      </w:tr>
      <w:tr>
        <w:tblPrEx>
          <w:tblCellMar>
            <w:top w:w="0" w:type="dxa"/>
            <w:left w:w="10" w:type="dxa"/>
            <w:bottom w:w="0" w:type="dxa"/>
            <w:right w:w="10" w:type="dxa"/>
          </w:tblCellMar>
        </w:tblPrEx>
        <w:trPr>
          <w:trHeight w:val="283" w:hRule="exact"/>
          <w:jc w:val="center"/>
        </w:trPr>
        <w:tc>
          <w:tcPr>
            <w:tcW w:w="4627"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rPr>
                <w:rFonts w:hint="eastAsia" w:eastAsia="宋体"/>
                <w:lang w:val="en-US" w:eastAsia="zh-CN"/>
              </w:rPr>
            </w:pPr>
            <w:r>
              <w:rPr>
                <w:color w:val="000000"/>
                <w:spacing w:val="0"/>
                <w:w w:val="100"/>
                <w:position w:val="0"/>
              </w:rPr>
              <w:t>☆总线制监控器</w:t>
            </w:r>
            <w:r>
              <w:rPr>
                <w:i/>
                <w:iCs/>
                <w:color w:val="000000"/>
                <w:spacing w:val="0"/>
                <w:w w:val="100"/>
                <w:position w:val="0"/>
                <w:lang w:val="en-US" w:eastAsia="en-US" w:bidi="en-US"/>
              </w:rPr>
              <w:t>M</w:t>
            </w:r>
            <w:r>
              <w:rPr>
                <w:color w:val="000000"/>
                <w:spacing w:val="0"/>
                <w:w w:val="100"/>
                <w:position w:val="0"/>
              </w:rPr>
              <w:t>回路带载现场部件数</w:t>
            </w:r>
            <w:r>
              <w:rPr>
                <w:rFonts w:hint="eastAsia"/>
                <w:color w:val="000000"/>
                <w:spacing w:val="0"/>
                <w:w w:val="100"/>
                <w:position w:val="0"/>
                <w:lang w:eastAsia="zh-CN"/>
              </w:rPr>
              <w:t>量</w:t>
            </w:r>
          </w:p>
        </w:tc>
        <w:tc>
          <w:tcPr>
            <w:tcW w:w="1258"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rFonts w:ascii="Times New Roman" w:hAnsi="Times New Roman" w:eastAsia="Times New Roman" w:cs="Times New Roman"/>
                <w:smallCaps/>
                <w:color w:val="000000"/>
                <w:spacing w:val="0"/>
                <w:w w:val="100"/>
                <w:position w:val="0"/>
                <w:sz w:val="15"/>
                <w:szCs w:val="15"/>
                <w:lang w:val="en-US" w:eastAsia="en-US" w:bidi="en-US"/>
              </w:rPr>
              <w:t>Am</w:t>
            </w:r>
          </w:p>
        </w:tc>
      </w:tr>
      <w:tr>
        <w:tblPrEx>
          <w:tblCellMar>
            <w:top w:w="0" w:type="dxa"/>
            <w:left w:w="10" w:type="dxa"/>
            <w:bottom w:w="0" w:type="dxa"/>
            <w:right w:w="10" w:type="dxa"/>
          </w:tblCellMar>
        </w:tblPrEx>
        <w:trPr>
          <w:trHeight w:val="283" w:hRule="exact"/>
          <w:jc w:val="center"/>
        </w:trPr>
        <w:tc>
          <w:tcPr>
            <w:tcW w:w="1143"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地址编号</w:t>
            </w:r>
          </w:p>
        </w:tc>
        <w:tc>
          <w:tcPr>
            <w:tcW w:w="1162"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现场部件类型</w:t>
            </w:r>
          </w:p>
        </w:tc>
        <w:tc>
          <w:tcPr>
            <w:tcW w:w="1161"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现场设置部位</w:t>
            </w:r>
          </w:p>
        </w:tc>
        <w:tc>
          <w:tcPr>
            <w:tcW w:w="1161"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地址注释信息</w:t>
            </w:r>
          </w:p>
        </w:tc>
        <w:tc>
          <w:tcPr>
            <w:tcW w:w="1258" w:type="dxa"/>
            <w:gridSpan w:val="2"/>
            <w:vMerge w:val="restart"/>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283" w:hRule="exact"/>
          <w:jc w:val="center"/>
        </w:trPr>
        <w:tc>
          <w:tcPr>
            <w:tcW w:w="46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回路</w:t>
            </w:r>
          </w:p>
        </w:tc>
        <w:tc>
          <w:tcPr>
            <w:tcW w:w="68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☆编码</w:t>
            </w:r>
          </w:p>
        </w:tc>
        <w:tc>
          <w:tcPr>
            <w:tcW w:w="1162" w:type="dxa"/>
            <w:gridSpan w:val="2"/>
            <w:vMerge w:val="continue"/>
            <w:tcBorders>
              <w:left w:val="single" w:color="auto" w:sz="4" w:space="0"/>
            </w:tcBorders>
            <w:shd w:val="clear" w:color="auto" w:fill="FFFFFF"/>
            <w:vAlign w:val="center"/>
          </w:tcPr>
          <w:p/>
        </w:tc>
        <w:tc>
          <w:tcPr>
            <w:tcW w:w="1161" w:type="dxa"/>
            <w:gridSpan w:val="2"/>
            <w:vMerge w:val="continue"/>
            <w:tcBorders>
              <w:left w:val="single" w:color="auto" w:sz="4" w:space="0"/>
            </w:tcBorders>
            <w:shd w:val="clear" w:color="auto" w:fill="FFFFFF"/>
            <w:vAlign w:val="center"/>
          </w:tcPr>
          <w:p/>
        </w:tc>
        <w:tc>
          <w:tcPr>
            <w:tcW w:w="1161" w:type="dxa"/>
            <w:gridSpan w:val="2"/>
            <w:vMerge w:val="continue"/>
            <w:tcBorders>
              <w:left w:val="single" w:color="auto" w:sz="4" w:space="0"/>
            </w:tcBorders>
            <w:shd w:val="clear" w:color="auto" w:fill="FFFFFF"/>
            <w:vAlign w:val="center"/>
          </w:tcPr>
          <w:p/>
        </w:tc>
        <w:tc>
          <w:tcPr>
            <w:tcW w:w="1258" w:type="dxa"/>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66" w:hRule="exact"/>
          <w:jc w:val="center"/>
        </w:trPr>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tc>
        <w:tc>
          <w:tcPr>
            <w:tcW w:w="68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A</w:t>
            </w:r>
            <w:r>
              <w:rPr>
                <w:rFonts w:hint="eastAsia" w:ascii="Times New Roman" w:hAnsi="Times New Roman" w:cs="Times New Roman"/>
                <w:color w:val="000000"/>
                <w:spacing w:val="0"/>
                <w:w w:val="100"/>
                <w:position w:val="0"/>
                <w:sz w:val="15"/>
                <w:szCs w:val="15"/>
                <w:lang w:val="en-US" w:eastAsia="zh-CN" w:bidi="en-US"/>
              </w:rPr>
              <w:t>1</w:t>
            </w:r>
          </w:p>
        </w:tc>
        <w:tc>
          <w:tcPr>
            <w:tcW w:w="116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116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监控器显示的地址信息</w:t>
            </w:r>
          </w:p>
        </w:tc>
        <w:tc>
          <w:tcPr>
            <w:tcW w:w="125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 w:hRule="exact"/>
          <w:jc w:val="center"/>
        </w:trPr>
        <w:tc>
          <w:tcPr>
            <w:tcW w:w="46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c>
          <w:tcPr>
            <w:tcW w:w="68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rFonts w:ascii="Times New Roman" w:hAnsi="Times New Roman" w:eastAsia="Times New Roman" w:cs="Times New Roman"/>
                <w:smallCaps/>
                <w:color w:val="000000"/>
                <w:spacing w:val="0"/>
                <w:w w:val="100"/>
                <w:position w:val="0"/>
                <w:sz w:val="15"/>
                <w:szCs w:val="15"/>
                <w:lang w:val="en-US" w:eastAsia="en-US" w:bidi="en-US"/>
              </w:rPr>
              <w:t>Am</w:t>
            </w:r>
          </w:p>
        </w:tc>
        <w:tc>
          <w:tcPr>
            <w:tcW w:w="1162" w:type="dxa"/>
            <w:gridSpan w:val="2"/>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6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116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监控器显示的地址信息</w:t>
            </w:r>
          </w:p>
        </w:tc>
        <w:tc>
          <w:tcPr>
            <w:tcW w:w="1258"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5883" w:type="dxa"/>
        <w:jc w:val="center"/>
        <w:tblLayout w:type="fixed"/>
        <w:tblCellMar>
          <w:top w:w="0" w:type="dxa"/>
          <w:left w:w="10" w:type="dxa"/>
          <w:bottom w:w="0" w:type="dxa"/>
          <w:right w:w="10" w:type="dxa"/>
        </w:tblCellMar>
      </w:tblPr>
      <w:tblGrid>
        <w:gridCol w:w="1142"/>
        <w:gridCol w:w="830"/>
        <w:gridCol w:w="926"/>
        <w:gridCol w:w="168"/>
        <w:gridCol w:w="830"/>
        <w:gridCol w:w="192"/>
        <w:gridCol w:w="1022"/>
        <w:gridCol w:w="221"/>
        <w:gridCol w:w="552"/>
      </w:tblGrid>
      <w:tr>
        <w:tblPrEx>
          <w:tblCellMar>
            <w:top w:w="0" w:type="dxa"/>
            <w:left w:w="10" w:type="dxa"/>
            <w:bottom w:w="0" w:type="dxa"/>
            <w:right w:w="10" w:type="dxa"/>
          </w:tblCellMar>
        </w:tblPrEx>
        <w:trPr>
          <w:trHeight w:val="461" w:hRule="exact"/>
          <w:jc w:val="center"/>
        </w:trPr>
        <w:tc>
          <w:tcPr>
            <w:tcW w:w="5883" w:type="dxa"/>
            <w:gridSpan w:val="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sz w:val="15"/>
                <w:szCs w:val="15"/>
              </w:rPr>
              <w:t>10</w:t>
            </w:r>
            <w:r>
              <w:rPr>
                <w:color w:val="000000"/>
                <w:spacing w:val="0"/>
                <w:w w:val="100"/>
                <w:position w:val="0"/>
              </w:rPr>
              <w:t>控制类设备类型：气体、干粉灭火控制器</w:t>
            </w:r>
          </w:p>
        </w:tc>
      </w:tr>
      <w:tr>
        <w:tblPrEx>
          <w:tblCellMar>
            <w:top w:w="0" w:type="dxa"/>
            <w:left w:w="10" w:type="dxa"/>
            <w:bottom w:w="0" w:type="dxa"/>
            <w:right w:w="10" w:type="dxa"/>
          </w:tblCellMar>
        </w:tblPrEx>
        <w:trPr>
          <w:trHeight w:val="456" w:hRule="exact"/>
          <w:jc w:val="center"/>
        </w:trPr>
        <w:tc>
          <w:tcPr>
            <w:tcW w:w="114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设备名称</w:t>
            </w:r>
          </w:p>
        </w:tc>
        <w:tc>
          <w:tcPr>
            <w:tcW w:w="83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设备编号</w:t>
            </w:r>
          </w:p>
        </w:tc>
        <w:tc>
          <w:tcPr>
            <w:tcW w:w="92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2433"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现场设置部位</w:t>
            </w:r>
          </w:p>
        </w:tc>
        <w:tc>
          <w:tcPr>
            <w:tcW w:w="552"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451" w:hRule="exact"/>
          <w:jc w:val="center"/>
        </w:trPr>
        <w:tc>
          <w:tcPr>
            <w:tcW w:w="1142" w:type="dxa"/>
            <w:tcBorders>
              <w:top w:val="single" w:color="auto" w:sz="4" w:space="0"/>
              <w:left w:val="single" w:color="auto" w:sz="4" w:space="0"/>
            </w:tcBorders>
            <w:shd w:val="clear" w:color="auto" w:fill="FFFFFF"/>
            <w:vAlign w:val="top"/>
          </w:tcPr>
          <w:p>
            <w:pPr>
              <w:widowControl w:val="0"/>
              <w:rPr>
                <w:sz w:val="10"/>
                <w:szCs w:val="10"/>
              </w:rPr>
            </w:pPr>
          </w:p>
        </w:tc>
        <w:tc>
          <w:tcPr>
            <w:tcW w:w="830" w:type="dxa"/>
            <w:tcBorders>
              <w:top w:val="single" w:color="auto" w:sz="4" w:space="0"/>
              <w:left w:val="single" w:color="auto" w:sz="4" w:space="0"/>
            </w:tcBorders>
            <w:shd w:val="clear" w:color="auto" w:fill="FFFFFF"/>
            <w:vAlign w:val="top"/>
          </w:tcPr>
          <w:p>
            <w:pPr>
              <w:widowControl w:val="0"/>
              <w:rPr>
                <w:sz w:val="10"/>
                <w:szCs w:val="10"/>
              </w:rPr>
            </w:pPr>
          </w:p>
        </w:tc>
        <w:tc>
          <w:tcPr>
            <w:tcW w:w="926" w:type="dxa"/>
            <w:tcBorders>
              <w:top w:val="single" w:color="auto" w:sz="4" w:space="0"/>
              <w:left w:val="single" w:color="auto" w:sz="4" w:space="0"/>
            </w:tcBorders>
            <w:shd w:val="clear" w:color="auto" w:fill="FFFFFF"/>
            <w:vAlign w:val="top"/>
          </w:tcPr>
          <w:p>
            <w:pPr>
              <w:widowControl w:val="0"/>
              <w:rPr>
                <w:sz w:val="10"/>
                <w:szCs w:val="10"/>
              </w:rPr>
            </w:pPr>
          </w:p>
        </w:tc>
        <w:tc>
          <w:tcPr>
            <w:tcW w:w="2433"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55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5883" w:type="dxa"/>
            <w:gridSpan w:val="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60"/>
              <w:jc w:val="both"/>
            </w:pPr>
            <w:r>
              <w:rPr>
                <w:color w:val="000000"/>
                <w:spacing w:val="0"/>
                <w:w w:val="100"/>
                <w:position w:val="0"/>
              </w:rPr>
              <w:t>配接的现场部件类型：☆点型感烟火灾探测器、☆点型感温火灾探测器、☆手动与自动控制转换装置、☆手动与自动控制状态显示装置、☆现场启动和停止按钮、☆火灾警报器、☆喷洒光警报器</w:t>
            </w:r>
          </w:p>
        </w:tc>
      </w:tr>
      <w:tr>
        <w:tblPrEx>
          <w:tblCellMar>
            <w:top w:w="0" w:type="dxa"/>
            <w:left w:w="10" w:type="dxa"/>
            <w:bottom w:w="0" w:type="dxa"/>
            <w:right w:w="10" w:type="dxa"/>
          </w:tblCellMar>
        </w:tblPrEx>
        <w:trPr>
          <w:trHeight w:val="907" w:hRule="exact"/>
          <w:jc w:val="center"/>
        </w:trPr>
        <w:tc>
          <w:tcPr>
            <w:tcW w:w="114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地址编号</w:t>
            </w:r>
          </w:p>
        </w:tc>
        <w:tc>
          <w:tcPr>
            <w:tcW w:w="83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现场部件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类型</w:t>
            </w:r>
          </w:p>
        </w:tc>
        <w:tc>
          <w:tcPr>
            <w:tcW w:w="1094"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rPr>
                <w:color w:val="000000"/>
                <w:spacing w:val="0"/>
                <w:w w:val="100"/>
                <w:position w:val="0"/>
              </w:rPr>
            </w:pPr>
            <w:r>
              <w:rPr>
                <w:color w:val="000000"/>
                <w:spacing w:val="0"/>
                <w:w w:val="100"/>
                <w:position w:val="0"/>
              </w:rPr>
              <w:t xml:space="preserve">现场设置 </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部位</w:t>
            </w:r>
          </w:p>
        </w:tc>
        <w:tc>
          <w:tcPr>
            <w:tcW w:w="102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区域编号</w:t>
            </w:r>
          </w:p>
        </w:tc>
        <w:tc>
          <w:tcPr>
            <w:tcW w:w="102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地址注释信息</w:t>
            </w:r>
          </w:p>
        </w:tc>
        <w:tc>
          <w:tcPr>
            <w:tcW w:w="773"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907" w:hRule="exact"/>
          <w:jc w:val="center"/>
        </w:trPr>
        <w:tc>
          <w:tcPr>
            <w:tcW w:w="1142" w:type="dxa"/>
            <w:tcBorders>
              <w:top w:val="single" w:color="auto" w:sz="4" w:space="0"/>
              <w:left w:val="single" w:color="auto" w:sz="4" w:space="0"/>
            </w:tcBorders>
            <w:shd w:val="clear" w:color="auto" w:fill="FFFFFF"/>
            <w:vAlign w:val="top"/>
          </w:tcPr>
          <w:p>
            <w:pPr>
              <w:widowControl w:val="0"/>
              <w:rPr>
                <w:sz w:val="10"/>
                <w:szCs w:val="10"/>
              </w:rPr>
            </w:pPr>
          </w:p>
        </w:tc>
        <w:tc>
          <w:tcPr>
            <w:tcW w:w="830" w:type="dxa"/>
            <w:tcBorders>
              <w:top w:val="single" w:color="auto" w:sz="4" w:space="0"/>
              <w:left w:val="single" w:color="auto" w:sz="4" w:space="0"/>
            </w:tcBorders>
            <w:shd w:val="clear" w:color="auto" w:fill="FFFFFF"/>
            <w:vAlign w:val="top"/>
          </w:tcPr>
          <w:p>
            <w:pPr>
              <w:widowControl w:val="0"/>
              <w:rPr>
                <w:sz w:val="10"/>
                <w:szCs w:val="10"/>
              </w:rPr>
            </w:pPr>
          </w:p>
        </w:tc>
        <w:tc>
          <w:tcPr>
            <w:tcW w:w="1094"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02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防护区域编号</w:t>
            </w:r>
          </w:p>
        </w:tc>
        <w:tc>
          <w:tcPr>
            <w:tcW w:w="102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控制器显示的地址信息</w:t>
            </w:r>
          </w:p>
        </w:tc>
        <w:tc>
          <w:tcPr>
            <w:tcW w:w="773"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5883" w:type="dxa"/>
            <w:gridSpan w:val="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60"/>
              <w:jc w:val="both"/>
            </w:pPr>
            <w:r>
              <w:rPr>
                <w:rFonts w:ascii="Times New Roman" w:hAnsi="Times New Roman" w:eastAsia="Times New Roman" w:cs="Times New Roman"/>
                <w:color w:val="000000"/>
                <w:spacing w:val="0"/>
                <w:w w:val="100"/>
                <w:position w:val="0"/>
                <w:sz w:val="15"/>
                <w:szCs w:val="15"/>
              </w:rPr>
              <w:t>11</w:t>
            </w:r>
            <w:r>
              <w:rPr>
                <w:color w:val="000000"/>
                <w:spacing w:val="0"/>
                <w:w w:val="100"/>
                <w:position w:val="0"/>
              </w:rPr>
              <w:t>其他不配接现场部件的设备类型：☆控制中心监控设备、☆消防设备应急电源、☆消防控制室图形显示装置、☆传输设备、☆消防泵控制箱、柜、☆风机控制 箱、柜</w:t>
            </w:r>
          </w:p>
        </w:tc>
      </w:tr>
      <w:tr>
        <w:tblPrEx>
          <w:tblCellMar>
            <w:top w:w="0" w:type="dxa"/>
            <w:left w:w="10" w:type="dxa"/>
            <w:bottom w:w="0" w:type="dxa"/>
            <w:right w:w="10" w:type="dxa"/>
          </w:tblCellMar>
        </w:tblPrEx>
        <w:trPr>
          <w:trHeight w:val="451" w:hRule="exact"/>
          <w:jc w:val="center"/>
        </w:trPr>
        <w:tc>
          <w:tcPr>
            <w:tcW w:w="114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设备名称</w:t>
            </w:r>
          </w:p>
        </w:tc>
        <w:tc>
          <w:tcPr>
            <w:tcW w:w="83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设备编号</w:t>
            </w:r>
          </w:p>
        </w:tc>
        <w:tc>
          <w:tcPr>
            <w:tcW w:w="92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2433"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现场设置部位</w:t>
            </w:r>
          </w:p>
        </w:tc>
        <w:tc>
          <w:tcPr>
            <w:tcW w:w="552"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456" w:hRule="exact"/>
          <w:jc w:val="center"/>
        </w:trPr>
        <w:tc>
          <w:tcPr>
            <w:tcW w:w="1142" w:type="dxa"/>
            <w:tcBorders>
              <w:top w:val="single" w:color="auto" w:sz="4" w:space="0"/>
              <w:left w:val="single" w:color="auto" w:sz="4" w:space="0"/>
            </w:tcBorders>
            <w:shd w:val="clear" w:color="auto" w:fill="FFFFFF"/>
            <w:vAlign w:val="top"/>
          </w:tcPr>
          <w:p>
            <w:pPr>
              <w:widowControl w:val="0"/>
              <w:rPr>
                <w:sz w:val="10"/>
                <w:szCs w:val="10"/>
              </w:rPr>
            </w:pPr>
          </w:p>
        </w:tc>
        <w:tc>
          <w:tcPr>
            <w:tcW w:w="830" w:type="dxa"/>
            <w:tcBorders>
              <w:top w:val="single" w:color="auto" w:sz="4" w:space="0"/>
              <w:left w:val="single" w:color="auto" w:sz="4" w:space="0"/>
            </w:tcBorders>
            <w:shd w:val="clear" w:color="auto" w:fill="FFFFFF"/>
            <w:vAlign w:val="top"/>
          </w:tcPr>
          <w:p>
            <w:pPr>
              <w:widowControl w:val="0"/>
              <w:rPr>
                <w:sz w:val="10"/>
                <w:szCs w:val="10"/>
              </w:rPr>
            </w:pPr>
          </w:p>
        </w:tc>
        <w:tc>
          <w:tcPr>
            <w:tcW w:w="926" w:type="dxa"/>
            <w:tcBorders>
              <w:top w:val="single" w:color="auto" w:sz="4" w:space="0"/>
              <w:left w:val="single" w:color="auto" w:sz="4" w:space="0"/>
            </w:tcBorders>
            <w:shd w:val="clear" w:color="auto" w:fill="FFFFFF"/>
            <w:vAlign w:val="top"/>
          </w:tcPr>
          <w:p>
            <w:pPr>
              <w:widowControl w:val="0"/>
              <w:rPr>
                <w:sz w:val="10"/>
                <w:szCs w:val="10"/>
              </w:rPr>
            </w:pPr>
          </w:p>
        </w:tc>
        <w:tc>
          <w:tcPr>
            <w:tcW w:w="2433"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c>
          <w:tcPr>
            <w:tcW w:w="55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2" w:hRule="exact"/>
          <w:jc w:val="center"/>
        </w:trPr>
        <w:tc>
          <w:tcPr>
            <w:tcW w:w="197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调试单位</w:t>
            </w:r>
          </w:p>
        </w:tc>
        <w:tc>
          <w:tcPr>
            <w:tcW w:w="192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施工单位</w:t>
            </w:r>
          </w:p>
        </w:tc>
        <w:tc>
          <w:tcPr>
            <w:tcW w:w="198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监理单位</w:t>
            </w:r>
          </w:p>
        </w:tc>
      </w:tr>
      <w:tr>
        <w:tblPrEx>
          <w:tblCellMar>
            <w:top w:w="0" w:type="dxa"/>
            <w:left w:w="10" w:type="dxa"/>
            <w:bottom w:w="0" w:type="dxa"/>
            <w:right w:w="10" w:type="dxa"/>
          </w:tblCellMar>
        </w:tblPrEx>
        <w:trPr>
          <w:trHeight w:val="1853" w:hRule="exact"/>
          <w:jc w:val="center"/>
        </w:trPr>
        <w:tc>
          <w:tcPr>
            <w:tcW w:w="1972"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660" w:line="264" w:lineRule="exact"/>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0" w:line="264" w:lineRule="exact"/>
              <w:ind w:left="0" w:right="0" w:firstLine="0"/>
              <w:jc w:val="right"/>
              <w:rPr>
                <w:color w:val="000000"/>
                <w:spacing w:val="0"/>
                <w:w w:val="100"/>
                <w:position w:val="0"/>
              </w:rPr>
            </w:pPr>
            <w:r>
              <w:rPr>
                <w:color w:val="000000"/>
                <w:spacing w:val="0"/>
                <w:w w:val="100"/>
                <w:position w:val="0"/>
              </w:rPr>
              <w:t xml:space="preserve">（签章） </w:t>
            </w:r>
          </w:p>
          <w:p>
            <w:pPr>
              <w:pStyle w:val="7"/>
              <w:keepNext w:val="0"/>
              <w:keepLines w:val="0"/>
              <w:widowControl w:val="0"/>
              <w:shd w:val="clear" w:color="auto" w:fill="auto"/>
              <w:bidi w:val="0"/>
              <w:spacing w:before="0" w:after="0" w:line="264" w:lineRule="exact"/>
              <w:ind w:left="0" w:right="0" w:firstLine="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924"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660" w:line="264" w:lineRule="exact"/>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0" w:line="264" w:lineRule="exact"/>
              <w:ind w:left="0" w:right="0" w:firstLine="0"/>
              <w:jc w:val="right"/>
              <w:rPr>
                <w:color w:val="000000"/>
                <w:spacing w:val="0"/>
                <w:w w:val="100"/>
                <w:position w:val="0"/>
              </w:rPr>
            </w:pPr>
            <w:r>
              <w:rPr>
                <w:color w:val="000000"/>
                <w:spacing w:val="0"/>
                <w:w w:val="100"/>
                <w:position w:val="0"/>
              </w:rPr>
              <w:t xml:space="preserve">（签章） </w:t>
            </w:r>
          </w:p>
          <w:p>
            <w:pPr>
              <w:pStyle w:val="7"/>
              <w:keepNext w:val="0"/>
              <w:keepLines w:val="0"/>
              <w:widowControl w:val="0"/>
              <w:shd w:val="clear" w:color="auto" w:fill="auto"/>
              <w:bidi w:val="0"/>
              <w:spacing w:before="0" w:after="0" w:line="264" w:lineRule="exact"/>
              <w:ind w:left="0" w:right="0" w:firstLine="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98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660" w:line="264" w:lineRule="exact"/>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0" w:line="264" w:lineRule="exact"/>
              <w:ind w:left="0" w:right="0" w:firstLine="0"/>
              <w:jc w:val="right"/>
              <w:rPr>
                <w:color w:val="000000"/>
                <w:spacing w:val="0"/>
                <w:w w:val="100"/>
                <w:position w:val="0"/>
              </w:rPr>
            </w:pPr>
            <w:r>
              <w:rPr>
                <w:color w:val="000000"/>
                <w:spacing w:val="0"/>
                <w:w w:val="100"/>
                <w:position w:val="0"/>
              </w:rPr>
              <w:t xml:space="preserve">（签章） </w:t>
            </w:r>
          </w:p>
          <w:p>
            <w:pPr>
              <w:pStyle w:val="7"/>
              <w:keepNext w:val="0"/>
              <w:keepLines w:val="0"/>
              <w:widowControl w:val="0"/>
              <w:shd w:val="clear" w:color="auto" w:fill="auto"/>
              <w:bidi w:val="0"/>
              <w:spacing w:before="0" w:after="0" w:line="240" w:lineRule="auto"/>
              <w:ind w:left="1080" w:right="0" w:firstLine="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r>
    </w:tbl>
    <w:p>
      <w:pPr>
        <w:sectPr>
          <w:headerReference r:id="rId19" w:type="first"/>
          <w:footerReference r:id="rId22" w:type="first"/>
          <w:headerReference r:id="rId17" w:type="default"/>
          <w:footerReference r:id="rId20" w:type="default"/>
          <w:headerReference r:id="rId18" w:type="even"/>
          <w:footerReference r:id="rId21" w:type="even"/>
          <w:footnotePr>
            <w:numFmt w:val="decimal"/>
          </w:footnotePr>
          <w:pgSz w:w="8400" w:h="11900"/>
          <w:pgMar w:top="1721" w:right="1241" w:bottom="1371" w:left="1274" w:header="0" w:footer="3" w:gutter="0"/>
          <w:pgNumType w:start="125"/>
          <w:cols w:space="720" w:num="1"/>
          <w:titlePg/>
          <w:rtlGutter w:val="0"/>
          <w:docGrid w:linePitch="360" w:charSpace="0"/>
        </w:sectPr>
      </w:pPr>
    </w:p>
    <w:p>
      <w:pPr>
        <w:widowControl w:val="0"/>
        <w:spacing w:line="1" w:lineRule="exact"/>
      </w:pPr>
      <w:r>
        <mc:AlternateContent>
          <mc:Choice Requires="wps">
            <w:drawing>
              <wp:anchor distT="0" distB="6350" distL="114300" distR="827405" simplePos="0" relativeHeight="125830144" behindDoc="0" locked="0" layoutInCell="1" allowOverlap="1">
                <wp:simplePos x="0" y="0"/>
                <wp:positionH relativeFrom="page">
                  <wp:posOffset>1744980</wp:posOffset>
                </wp:positionH>
                <wp:positionV relativeFrom="margin">
                  <wp:posOffset>34290</wp:posOffset>
                </wp:positionV>
                <wp:extent cx="1840865" cy="13716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840865" cy="137160"/>
                        </a:xfrm>
                        <a:prstGeom prst="rect">
                          <a:avLst/>
                        </a:prstGeom>
                        <a:noFill/>
                      </wps:spPr>
                      <wps:txbx>
                        <w:txbxContent>
                          <w:p>
                            <w:pPr>
                              <w:pStyle w:val="17"/>
                              <w:keepNext/>
                              <w:keepLines/>
                              <w:widowControl w:val="0"/>
                              <w:shd w:val="clear" w:color="auto" w:fill="auto"/>
                              <w:bidi w:val="0"/>
                              <w:spacing w:before="0" w:after="0" w:line="240" w:lineRule="auto"/>
                              <w:ind w:left="0" w:right="0" w:firstLine="0"/>
                              <w:jc w:val="left"/>
                            </w:pPr>
                            <w:bookmarkStart w:id="57" w:name="bookmark27"/>
                            <w:bookmarkStart w:id="58" w:name="bookmark28"/>
                            <w:bookmarkStart w:id="59" w:name="bookmark29"/>
                            <w:r>
                              <w:rPr>
                                <w:color w:val="000000"/>
                                <w:spacing w:val="0"/>
                                <w:w w:val="100"/>
                                <w:position w:val="0"/>
                              </w:rPr>
                              <w:t>表</w:t>
                            </w:r>
                            <w:r>
                              <w:rPr>
                                <w:rFonts w:ascii="Times New Roman" w:hAnsi="Times New Roman" w:eastAsia="Times New Roman" w:cs="Times New Roman"/>
                                <w:b/>
                                <w:bCs/>
                                <w:color w:val="000000"/>
                                <w:spacing w:val="0"/>
                                <w:w w:val="100"/>
                                <w:position w:val="0"/>
                                <w:lang w:val="en-US" w:eastAsia="en-US" w:bidi="en-US"/>
                              </w:rPr>
                              <w:t xml:space="preserve">D.0.2 </w:t>
                            </w:r>
                            <w:r>
                              <w:rPr>
                                <w:color w:val="000000"/>
                                <w:spacing w:val="0"/>
                                <w:w w:val="100"/>
                                <w:position w:val="0"/>
                              </w:rPr>
                              <w:t>控制类设备联动编程记录</w:t>
                            </w:r>
                            <w:bookmarkEnd w:id="57"/>
                            <w:bookmarkEnd w:id="58"/>
                            <w:bookmarkEnd w:id="59"/>
                          </w:p>
                        </w:txbxContent>
                      </wps:txbx>
                      <wps:bodyPr wrap="none" lIns="0" tIns="0" rIns="0" bIns="0">
                        <a:noAutofit/>
                      </wps:bodyPr>
                    </wps:wsp>
                  </a:graphicData>
                </a:graphic>
              </wp:anchor>
            </w:drawing>
          </mc:Choice>
          <mc:Fallback>
            <w:pict>
              <v:shape id="Shape 31" o:spid="_x0000_s1026" o:spt="202" type="#_x0000_t202" style="position:absolute;left:0pt;margin-left:137.4pt;margin-top:2.7pt;height:10.8pt;width:144.95pt;mso-position-horizontal-relative:page;mso-position-vertical-relative:margin;mso-wrap-distance-bottom:0.5pt;mso-wrap-distance-top:0pt;mso-wrap-style:none;z-index:125830144;mso-width-relative:page;mso-height-relative:page;" filled="f" stroked="f" coordsize="21600,21600" o:gfxdata="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OS/aQTVAAAACAEAAA8AAAAAAAAAAQAgAAAAIgAAAGRycy9kb3du&#10;cmV2LnhtbFBLAQIUABQAAAAIAIdO4kAG58SBkAEAACQDAAAOAAAAAAAAAAEAIAAAACQBAABkcnMv&#10;ZTJvRG9jLnhtbFBLBQYAAAAABgAGAFkBAAAmBQAAAAA=&#10;">
                <v:fill on="f" focussize="0,0"/>
                <v:stroke on="f"/>
                <v:imagedata o:title=""/>
                <o:lock v:ext="edit" aspectratio="f"/>
                <v:textbox inset="0mm,0mm,0mm,0mm">
                  <w:txbxContent>
                    <w:p>
                      <w:pPr>
                        <w:pStyle w:val="17"/>
                        <w:keepNext/>
                        <w:keepLines/>
                        <w:widowControl w:val="0"/>
                        <w:shd w:val="clear" w:color="auto" w:fill="auto"/>
                        <w:bidi w:val="0"/>
                        <w:spacing w:before="0" w:after="0" w:line="240" w:lineRule="auto"/>
                        <w:ind w:left="0" w:right="0" w:firstLine="0"/>
                        <w:jc w:val="left"/>
                      </w:pPr>
                      <w:bookmarkStart w:id="57" w:name="bookmark27"/>
                      <w:bookmarkStart w:id="58" w:name="bookmark28"/>
                      <w:bookmarkStart w:id="59" w:name="bookmark29"/>
                      <w:r>
                        <w:rPr>
                          <w:color w:val="000000"/>
                          <w:spacing w:val="0"/>
                          <w:w w:val="100"/>
                          <w:position w:val="0"/>
                        </w:rPr>
                        <w:t>表</w:t>
                      </w:r>
                      <w:r>
                        <w:rPr>
                          <w:rFonts w:ascii="Times New Roman" w:hAnsi="Times New Roman" w:eastAsia="Times New Roman" w:cs="Times New Roman"/>
                          <w:b/>
                          <w:bCs/>
                          <w:color w:val="000000"/>
                          <w:spacing w:val="0"/>
                          <w:w w:val="100"/>
                          <w:position w:val="0"/>
                          <w:lang w:val="en-US" w:eastAsia="en-US" w:bidi="en-US"/>
                        </w:rPr>
                        <w:t xml:space="preserve">D.0.2 </w:t>
                      </w:r>
                      <w:r>
                        <w:rPr>
                          <w:color w:val="000000"/>
                          <w:spacing w:val="0"/>
                          <w:w w:val="100"/>
                          <w:position w:val="0"/>
                        </w:rPr>
                        <w:t>控制类设备联动编程记录</w:t>
                      </w:r>
                      <w:bookmarkEnd w:id="57"/>
                      <w:bookmarkEnd w:id="58"/>
                      <w:bookmarkEnd w:id="59"/>
                    </w:p>
                  </w:txbxContent>
                </v:textbox>
                <w10:wrap type="topAndBottom"/>
              </v:shape>
            </w:pict>
          </mc:Fallback>
        </mc:AlternateContent>
      </w:r>
      <w:r>
        <mc:AlternateContent>
          <mc:Choice Requires="wps">
            <w:drawing>
              <wp:anchor distT="3175" distB="0" distL="2372995" distR="113665" simplePos="0" relativeHeight="125830144" behindDoc="0" locked="0" layoutInCell="1" allowOverlap="1">
                <wp:simplePos x="0" y="0"/>
                <wp:positionH relativeFrom="page">
                  <wp:posOffset>4003675</wp:posOffset>
                </wp:positionH>
                <wp:positionV relativeFrom="margin">
                  <wp:posOffset>37465</wp:posOffset>
                </wp:positionV>
                <wp:extent cx="295910" cy="14033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95910" cy="140335"/>
                        </a:xfrm>
                        <a:prstGeom prst="rect">
                          <a:avLst/>
                        </a:prstGeom>
                        <a:noFill/>
                      </wps:spPr>
                      <wps:txbx>
                        <w:txbxContent>
                          <w:p>
                            <w:pPr>
                              <w:pStyle w:val="17"/>
                              <w:keepNext/>
                              <w:keepLines/>
                              <w:widowControl w:val="0"/>
                              <w:shd w:val="clear" w:color="auto" w:fill="auto"/>
                              <w:bidi w:val="0"/>
                              <w:spacing w:before="0" w:after="0" w:line="240" w:lineRule="auto"/>
                              <w:ind w:left="0" w:right="0" w:firstLine="0"/>
                              <w:jc w:val="left"/>
                            </w:pPr>
                            <w:bookmarkStart w:id="60" w:name="bookmark32"/>
                            <w:bookmarkStart w:id="61" w:name="bookmark31"/>
                            <w:bookmarkStart w:id="62" w:name="bookmark30"/>
                            <w:r>
                              <w:rPr>
                                <w:color w:val="000000"/>
                                <w:spacing w:val="0"/>
                                <w:w w:val="100"/>
                                <w:position w:val="0"/>
                              </w:rPr>
                              <w:t>编号:</w:t>
                            </w:r>
                            <w:bookmarkEnd w:id="60"/>
                            <w:bookmarkEnd w:id="61"/>
                            <w:bookmarkEnd w:id="62"/>
                          </w:p>
                        </w:txbxContent>
                      </wps:txbx>
                      <wps:bodyPr wrap="none" lIns="0" tIns="0" rIns="0" bIns="0">
                        <a:noAutofit/>
                      </wps:bodyPr>
                    </wps:wsp>
                  </a:graphicData>
                </a:graphic>
              </wp:anchor>
            </w:drawing>
          </mc:Choice>
          <mc:Fallback>
            <w:pict>
              <v:shape id="Shape 33" o:spid="_x0000_s1026" o:spt="202" type="#_x0000_t202" style="position:absolute;left:0pt;margin-left:315.25pt;margin-top:2.95pt;height:11.05pt;width:23.3pt;mso-position-horizontal-relative:page;mso-position-vertical-relative:margin;mso-wrap-distance-bottom:0pt;mso-wrap-distance-top:0.25pt;mso-wrap-style:none;z-index:125830144;mso-width-relative:page;mso-height-relative:page;" filled="f" stroked="f" coordsize="21600,21600" o:gfxdata="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DuBKhtYAAAAIAQAADwAAAAAAAAABACAAAAAiAAAAZHJzL2Rvd25y&#10;ZXYueG1sUEsBAhQAFAAAAAgAh07iQA66CgGOAQAAIwMAAA4AAAAAAAAAAQAgAAAAJQEAAGRycy9l&#10;Mm9Eb2MueG1sUEsFBgAAAAAGAAYAWQEAACUFAAAAAA==&#10;">
                <v:fill on="f" focussize="0,0"/>
                <v:stroke on="f"/>
                <v:imagedata o:title=""/>
                <o:lock v:ext="edit" aspectratio="f"/>
                <v:textbox inset="0mm,0mm,0mm,0mm">
                  <w:txbxContent>
                    <w:p>
                      <w:pPr>
                        <w:pStyle w:val="17"/>
                        <w:keepNext/>
                        <w:keepLines/>
                        <w:widowControl w:val="0"/>
                        <w:shd w:val="clear" w:color="auto" w:fill="auto"/>
                        <w:bidi w:val="0"/>
                        <w:spacing w:before="0" w:after="0" w:line="240" w:lineRule="auto"/>
                        <w:ind w:left="0" w:right="0" w:firstLine="0"/>
                        <w:jc w:val="left"/>
                      </w:pPr>
                      <w:bookmarkStart w:id="60" w:name="bookmark32"/>
                      <w:bookmarkStart w:id="61" w:name="bookmark31"/>
                      <w:bookmarkStart w:id="62" w:name="bookmark30"/>
                      <w:r>
                        <w:rPr>
                          <w:color w:val="000000"/>
                          <w:spacing w:val="0"/>
                          <w:w w:val="100"/>
                          <w:position w:val="0"/>
                        </w:rPr>
                        <w:t>编号:</w:t>
                      </w:r>
                      <w:bookmarkEnd w:id="60"/>
                      <w:bookmarkEnd w:id="61"/>
                      <w:bookmarkEnd w:id="62"/>
                    </w:p>
                  </w:txbxContent>
                </v:textbox>
                <w10:wrap type="topAndBottom"/>
              </v:shape>
            </w:pict>
          </mc:Fallback>
        </mc:AlternateContent>
      </w:r>
    </w:p>
    <w:tbl>
      <w:tblPr>
        <w:tblStyle w:val="2"/>
        <w:tblW w:w="5884" w:type="dxa"/>
        <w:jc w:val="center"/>
        <w:tblLayout w:type="fixed"/>
        <w:tblCellMar>
          <w:top w:w="0" w:type="dxa"/>
          <w:left w:w="10" w:type="dxa"/>
          <w:bottom w:w="0" w:type="dxa"/>
          <w:right w:w="10" w:type="dxa"/>
        </w:tblCellMar>
      </w:tblPr>
      <w:tblGrid>
        <w:gridCol w:w="1142"/>
        <w:gridCol w:w="283"/>
        <w:gridCol w:w="528"/>
        <w:gridCol w:w="902"/>
        <w:gridCol w:w="1042"/>
        <w:gridCol w:w="139"/>
        <w:gridCol w:w="221"/>
        <w:gridCol w:w="1627"/>
      </w:tblGrid>
      <w:tr>
        <w:tblPrEx>
          <w:tblCellMar>
            <w:top w:w="0" w:type="dxa"/>
            <w:left w:w="10" w:type="dxa"/>
            <w:bottom w:w="0" w:type="dxa"/>
            <w:right w:w="10" w:type="dxa"/>
          </w:tblCellMar>
        </w:tblPrEx>
        <w:trPr>
          <w:trHeight w:val="350" w:hRule="exact"/>
          <w:jc w:val="center"/>
        </w:trPr>
        <w:tc>
          <w:tcPr>
            <w:tcW w:w="114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1713"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18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left"/>
            </w:pPr>
            <w:r>
              <w:rPr>
                <w:color w:val="000000"/>
                <w:spacing w:val="0"/>
                <w:w w:val="100"/>
                <w:position w:val="0"/>
              </w:rPr>
              <w:t>监理单位</w:t>
            </w:r>
          </w:p>
        </w:tc>
        <w:tc>
          <w:tcPr>
            <w:tcW w:w="184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9" w:hRule="exact"/>
          <w:jc w:val="center"/>
        </w:trPr>
        <w:tc>
          <w:tcPr>
            <w:tcW w:w="114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调试单位</w:t>
            </w:r>
          </w:p>
        </w:tc>
        <w:tc>
          <w:tcPr>
            <w:tcW w:w="1713"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18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left"/>
            </w:pPr>
            <w:r>
              <w:rPr>
                <w:color w:val="000000"/>
                <w:spacing w:val="0"/>
                <w:w w:val="100"/>
                <w:position w:val="0"/>
              </w:rPr>
              <w:t>施工单位</w:t>
            </w:r>
          </w:p>
        </w:tc>
        <w:tc>
          <w:tcPr>
            <w:tcW w:w="184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5884"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60"/>
              <w:jc w:val="both"/>
            </w:pPr>
            <w:r>
              <w:rPr>
                <w:color w:val="000000"/>
                <w:spacing w:val="0"/>
                <w:w w:val="100"/>
                <w:position w:val="0"/>
              </w:rPr>
              <w:t>控制类设备类型：☆消防联动控制器、☆火灾报警控制器（联动型）、☆气体灭火控制器、☆防火门监控器</w:t>
            </w:r>
          </w:p>
        </w:tc>
      </w:tr>
      <w:tr>
        <w:tblPrEx>
          <w:tblCellMar>
            <w:top w:w="0" w:type="dxa"/>
            <w:left w:w="10" w:type="dxa"/>
            <w:bottom w:w="0" w:type="dxa"/>
            <w:right w:w="10" w:type="dxa"/>
          </w:tblCellMar>
        </w:tblPrEx>
        <w:trPr>
          <w:trHeight w:val="341" w:hRule="exact"/>
          <w:jc w:val="center"/>
        </w:trPr>
        <w:tc>
          <w:tcPr>
            <w:tcW w:w="1425"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设备名称</w:t>
            </w:r>
          </w:p>
        </w:tc>
        <w:tc>
          <w:tcPr>
            <w:tcW w:w="143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设备编号</w:t>
            </w:r>
          </w:p>
        </w:tc>
        <w:tc>
          <w:tcPr>
            <w:tcW w:w="140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1627"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现场设置部位</w:t>
            </w:r>
          </w:p>
        </w:tc>
      </w:tr>
      <w:tr>
        <w:tblPrEx>
          <w:tblCellMar>
            <w:top w:w="0" w:type="dxa"/>
            <w:left w:w="10" w:type="dxa"/>
            <w:bottom w:w="0" w:type="dxa"/>
            <w:right w:w="10" w:type="dxa"/>
          </w:tblCellMar>
        </w:tblPrEx>
        <w:trPr>
          <w:trHeight w:val="341" w:hRule="exact"/>
          <w:jc w:val="center"/>
        </w:trPr>
        <w:tc>
          <w:tcPr>
            <w:tcW w:w="142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430"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402"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627"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r>
      <w:tr>
        <w:tblPrEx>
          <w:tblCellMar>
            <w:top w:w="0" w:type="dxa"/>
            <w:left w:w="10" w:type="dxa"/>
            <w:bottom w:w="0" w:type="dxa"/>
            <w:right w:w="10" w:type="dxa"/>
          </w:tblCellMar>
        </w:tblPrEx>
        <w:trPr>
          <w:trHeight w:val="850" w:hRule="exact"/>
          <w:jc w:val="center"/>
        </w:trPr>
        <w:tc>
          <w:tcPr>
            <w:tcW w:w="5884"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6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消防联动控制器联动控制的系统：☆气体灭火系统首次控制、二次控制、☆防火卷帘系统一步降控制、二步降控制、☆防火门监控系统启动控制、☆集中控制型应急照明指示系统应急启动控制</w:t>
            </w:r>
          </w:p>
        </w:tc>
      </w:tr>
      <w:tr>
        <w:tblPrEx>
          <w:tblCellMar>
            <w:top w:w="0" w:type="dxa"/>
            <w:left w:w="10" w:type="dxa"/>
            <w:bottom w:w="0" w:type="dxa"/>
            <w:right w:w="10" w:type="dxa"/>
          </w:tblCellMar>
        </w:tblPrEx>
        <w:trPr>
          <w:trHeight w:val="1248" w:hRule="exact"/>
          <w:jc w:val="center"/>
        </w:trPr>
        <w:tc>
          <w:tcPr>
            <w:tcW w:w="5884"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6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消防联动控制器联动控制的设备：☆消防应急广播控制设备、☆火灾声光警报 器、☆消防泵控制箱、柜、☆预作用系统的预作用阀组和排气阀前电动阀、☆雨淋系统 和水幕系统的雨淋阀组、☆风机控制箱、柜、☆电动送风口、☆电动挡烟垂壁、齿排烟口、☆排烟阀、☆排烟窗、☆电动防火阀、☆电梯控制装置、☆非消防电源控制装置</w:t>
            </w:r>
          </w:p>
        </w:tc>
      </w:tr>
      <w:tr>
        <w:tblPrEx>
          <w:tblCellMar>
            <w:top w:w="0" w:type="dxa"/>
            <w:left w:w="10" w:type="dxa"/>
            <w:bottom w:w="0" w:type="dxa"/>
            <w:right w:w="10" w:type="dxa"/>
          </w:tblCellMar>
        </w:tblPrEx>
        <w:trPr>
          <w:trHeight w:val="677" w:hRule="exact"/>
          <w:jc w:val="center"/>
        </w:trPr>
        <w:tc>
          <w:tcPr>
            <w:tcW w:w="5884"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6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气体灭火控制器控制的设备：火灾声光警报器、门、灭火装置、喷洒光警报器、</w:t>
            </w:r>
            <w:r>
              <w:rPr>
                <w:color w:val="000000"/>
                <w:spacing w:val="0"/>
                <w:w w:val="100"/>
                <w:position w:val="0"/>
                <w:lang w:val="en-US" w:eastAsia="en-US" w:bidi="en-US"/>
              </w:rPr>
              <w:t xml:space="preserve">☆ </w:t>
            </w:r>
            <w:r>
              <w:rPr>
                <w:color w:val="000000"/>
                <w:spacing w:val="0"/>
                <w:w w:val="100"/>
                <w:position w:val="0"/>
              </w:rPr>
              <w:t>电动送风口、☆排烟口、費排烟阀、☆排烟窗、☆电动防火阀</w:t>
            </w:r>
          </w:p>
        </w:tc>
      </w:tr>
      <w:tr>
        <w:tblPrEx>
          <w:tblCellMar>
            <w:top w:w="0" w:type="dxa"/>
            <w:left w:w="10" w:type="dxa"/>
            <w:bottom w:w="0" w:type="dxa"/>
            <w:right w:w="10" w:type="dxa"/>
          </w:tblCellMar>
        </w:tblPrEx>
        <w:trPr>
          <w:trHeight w:val="341" w:hRule="exact"/>
          <w:jc w:val="center"/>
        </w:trPr>
        <w:tc>
          <w:tcPr>
            <w:tcW w:w="5884"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防火门监控器控制的设备：常开防火门监控模块</w:t>
            </w:r>
          </w:p>
        </w:tc>
      </w:tr>
      <w:tr>
        <w:tblPrEx>
          <w:tblCellMar>
            <w:top w:w="0" w:type="dxa"/>
            <w:left w:w="10" w:type="dxa"/>
            <w:bottom w:w="0" w:type="dxa"/>
            <w:right w:w="10" w:type="dxa"/>
          </w:tblCellMar>
        </w:tblPrEx>
        <w:trPr>
          <w:trHeight w:val="682" w:hRule="exact"/>
          <w:jc w:val="center"/>
        </w:trPr>
        <w:tc>
          <w:tcPr>
            <w:tcW w:w="1425"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受控制系统、 设备名称</w:t>
            </w:r>
          </w:p>
        </w:tc>
        <w:tc>
          <w:tcPr>
            <w:tcW w:w="143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区域编号/ 部位</w:t>
            </w:r>
          </w:p>
        </w:tc>
        <w:tc>
          <w:tcPr>
            <w:tcW w:w="140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系统、设备 动作功能</w:t>
            </w:r>
          </w:p>
        </w:tc>
        <w:tc>
          <w:tcPr>
            <w:tcW w:w="1627"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逻辑关系指令语句</w:t>
            </w:r>
          </w:p>
        </w:tc>
      </w:tr>
      <w:tr>
        <w:tblPrEx>
          <w:tblCellMar>
            <w:top w:w="0" w:type="dxa"/>
            <w:left w:w="10" w:type="dxa"/>
            <w:bottom w:w="0" w:type="dxa"/>
            <w:right w:w="10" w:type="dxa"/>
          </w:tblCellMar>
        </w:tblPrEx>
        <w:trPr>
          <w:trHeight w:val="1248" w:hRule="exact"/>
          <w:jc w:val="center"/>
        </w:trPr>
        <w:tc>
          <w:tcPr>
            <w:tcW w:w="142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43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系统、设备所在报警、防护、防烟区域或保护的防护区域</w:t>
            </w:r>
          </w:p>
        </w:tc>
        <w:tc>
          <w:tcPr>
            <w:tcW w:w="140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设计文件规定的系统、设备的动作功能</w:t>
            </w:r>
          </w:p>
        </w:tc>
        <w:tc>
          <w:tcPr>
            <w:tcW w:w="1627"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联动触发条件和需启动输出模块的地址编号</w:t>
            </w:r>
          </w:p>
        </w:tc>
      </w:tr>
      <w:tr>
        <w:tblPrEx>
          <w:tblCellMar>
            <w:top w:w="0" w:type="dxa"/>
            <w:left w:w="10" w:type="dxa"/>
            <w:bottom w:w="0" w:type="dxa"/>
            <w:right w:w="10" w:type="dxa"/>
          </w:tblCellMar>
        </w:tblPrEx>
        <w:trPr>
          <w:trHeight w:val="341" w:hRule="exact"/>
          <w:jc w:val="center"/>
        </w:trPr>
        <w:tc>
          <w:tcPr>
            <w:tcW w:w="195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调试单位</w:t>
            </w:r>
          </w:p>
        </w:tc>
        <w:tc>
          <w:tcPr>
            <w:tcW w:w="1944"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施工单位</w:t>
            </w:r>
          </w:p>
        </w:tc>
        <w:tc>
          <w:tcPr>
            <w:tcW w:w="198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监理单位</w:t>
            </w:r>
          </w:p>
        </w:tc>
      </w:tr>
      <w:tr>
        <w:tblPrEx>
          <w:tblCellMar>
            <w:top w:w="0" w:type="dxa"/>
            <w:left w:w="10" w:type="dxa"/>
            <w:bottom w:w="0" w:type="dxa"/>
            <w:right w:w="10" w:type="dxa"/>
          </w:tblCellMar>
        </w:tblPrEx>
        <w:trPr>
          <w:trHeight w:val="1368" w:hRule="exact"/>
          <w:jc w:val="center"/>
        </w:trPr>
        <w:tc>
          <w:tcPr>
            <w:tcW w:w="1953"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8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1360" w:right="0" w:firstLine="0"/>
              <w:jc w:val="left"/>
            </w:pPr>
            <w:r>
              <w:rPr>
                <w:color w:val="000000"/>
                <w:spacing w:val="0"/>
                <w:w w:val="100"/>
                <w:position w:val="0"/>
              </w:rPr>
              <w:t>（签章）</w:t>
            </w:r>
          </w:p>
          <w:p>
            <w:pPr>
              <w:pStyle w:val="7"/>
              <w:keepNext w:val="0"/>
              <w:keepLines w:val="0"/>
              <w:widowControl w:val="0"/>
              <w:shd w:val="clear" w:color="auto" w:fill="auto"/>
              <w:bidi w:val="0"/>
              <w:spacing w:before="0" w:after="0" w:line="264" w:lineRule="exact"/>
              <w:ind w:left="0" w:right="0" w:firstLine="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944"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8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1360" w:right="0" w:firstLine="0"/>
              <w:jc w:val="left"/>
            </w:pPr>
            <w:r>
              <w:rPr>
                <w:color w:val="000000"/>
                <w:spacing w:val="0"/>
                <w:w w:val="100"/>
                <w:position w:val="0"/>
              </w:rPr>
              <w:t>（签章）</w:t>
            </w:r>
          </w:p>
          <w:p>
            <w:pPr>
              <w:pStyle w:val="7"/>
              <w:keepNext w:val="0"/>
              <w:keepLines w:val="0"/>
              <w:widowControl w:val="0"/>
              <w:shd w:val="clear" w:color="auto" w:fill="auto"/>
              <w:bidi w:val="0"/>
              <w:spacing w:before="0" w:after="180" w:line="240" w:lineRule="auto"/>
              <w:ind w:left="1040" w:right="0" w:firstLine="0"/>
              <w:jc w:val="right"/>
              <w:rPr>
                <w:rFonts w:hint="eastAsia" w:eastAsia="宋体"/>
                <w:lang w:eastAsia="zh-CN"/>
              </w:rPr>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c>
          <w:tcPr>
            <w:tcW w:w="19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8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1360" w:right="0" w:firstLine="0"/>
              <w:jc w:val="left"/>
            </w:pPr>
            <w:r>
              <w:rPr>
                <w:color w:val="000000"/>
                <w:spacing w:val="0"/>
                <w:w w:val="100"/>
                <w:position w:val="0"/>
              </w:rPr>
              <w:t>（签章）</w:t>
            </w:r>
          </w:p>
          <w:p>
            <w:pPr>
              <w:pStyle w:val="7"/>
              <w:keepNext w:val="0"/>
              <w:keepLines w:val="0"/>
              <w:widowControl w:val="0"/>
              <w:shd w:val="clear" w:color="auto" w:fill="auto"/>
              <w:bidi w:val="0"/>
              <w:spacing w:before="0" w:after="0" w:line="264" w:lineRule="exact"/>
              <w:ind w:left="0" w:right="0" w:firstLine="0"/>
              <w:jc w:val="right"/>
            </w:pP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r>
    </w:tbl>
    <w:p>
      <w:pPr>
        <w:spacing w:line="1" w:lineRule="exact"/>
        <w:rPr>
          <w:sz w:val="2"/>
          <w:szCs w:val="2"/>
        </w:rPr>
      </w:pPr>
      <w:r>
        <w:br w:type="page"/>
      </w:r>
    </w:p>
    <w:p>
      <w:pPr>
        <w:pStyle w:val="17"/>
        <w:keepNext/>
        <w:keepLines/>
        <w:widowControl w:val="0"/>
        <w:shd w:val="clear" w:color="auto" w:fill="auto"/>
        <w:bidi w:val="0"/>
        <w:spacing w:before="0" w:after="100" w:line="240" w:lineRule="auto"/>
        <w:ind w:left="0" w:right="0" w:firstLine="0"/>
        <w:jc w:val="center"/>
      </w:pPr>
      <w:bookmarkStart w:id="27" w:name="bookmark35"/>
      <w:bookmarkStart w:id="28" w:name="bookmark34"/>
      <w:bookmarkStart w:id="29" w:name="bookmark33"/>
      <w:r>
        <w:rPr>
          <w:color w:val="000000"/>
          <w:spacing w:val="0"/>
          <w:w w:val="100"/>
          <w:position w:val="0"/>
        </w:rPr>
        <w:t>表</w:t>
      </w:r>
      <w:r>
        <w:rPr>
          <w:rFonts w:ascii="Times New Roman" w:hAnsi="Times New Roman" w:eastAsia="Times New Roman" w:cs="Times New Roman"/>
          <w:b/>
          <w:bCs/>
          <w:color w:val="000000"/>
          <w:spacing w:val="0"/>
          <w:w w:val="100"/>
          <w:position w:val="0"/>
          <w:lang w:val="en-US" w:eastAsia="en-US" w:bidi="en-US"/>
        </w:rPr>
        <w:t>D.0.3</w:t>
      </w:r>
      <w:r>
        <w:rPr>
          <w:color w:val="000000"/>
          <w:spacing w:val="0"/>
          <w:w w:val="100"/>
          <w:position w:val="0"/>
        </w:rPr>
        <w:t>消防联动控制器手动控制单元编码</w:t>
      </w:r>
      <w:bookmarkEnd w:id="27"/>
      <w:bookmarkEnd w:id="28"/>
      <w:bookmarkEnd w:id="29"/>
    </w:p>
    <w:p>
      <w:pPr>
        <w:pStyle w:val="17"/>
        <w:keepNext/>
        <w:keepLines/>
        <w:widowControl w:val="0"/>
        <w:shd w:val="clear" w:color="auto" w:fill="auto"/>
        <w:tabs>
          <w:tab w:val="left" w:pos="5004"/>
        </w:tabs>
        <w:bidi w:val="0"/>
        <w:spacing w:before="0" w:after="100" w:line="240" w:lineRule="auto"/>
        <w:ind w:left="2580" w:right="0" w:firstLine="0"/>
        <w:jc w:val="left"/>
      </w:pPr>
      <w:bookmarkStart w:id="30" w:name="bookmark38"/>
      <w:bookmarkStart w:id="31" w:name="bookmark37"/>
      <w:bookmarkStart w:id="32" w:name="bookmark36"/>
      <w:r>
        <w:rPr>
          <w:color w:val="000000"/>
          <w:spacing w:val="0"/>
          <w:w w:val="100"/>
          <w:position w:val="0"/>
        </w:rPr>
        <w:t>设置记录</w:t>
      </w:r>
      <w:r>
        <w:rPr>
          <w:color w:val="000000"/>
          <w:spacing w:val="0"/>
          <w:w w:val="100"/>
          <w:position w:val="0"/>
        </w:rPr>
        <w:tab/>
      </w:r>
      <w:r>
        <w:rPr>
          <w:color w:val="000000"/>
          <w:spacing w:val="0"/>
          <w:w w:val="100"/>
          <w:position w:val="0"/>
        </w:rPr>
        <w:t>编号:</w:t>
      </w:r>
      <w:bookmarkEnd w:id="30"/>
      <w:bookmarkEnd w:id="31"/>
      <w:bookmarkEnd w:id="32"/>
    </w:p>
    <w:tbl>
      <w:tblPr>
        <w:tblStyle w:val="2"/>
        <w:tblW w:w="5886" w:type="dxa"/>
        <w:jc w:val="center"/>
        <w:tblLayout w:type="fixed"/>
        <w:tblCellMar>
          <w:top w:w="0" w:type="dxa"/>
          <w:left w:w="10" w:type="dxa"/>
          <w:bottom w:w="0" w:type="dxa"/>
          <w:right w:w="10" w:type="dxa"/>
        </w:tblCellMar>
      </w:tblPr>
      <w:tblGrid>
        <w:gridCol w:w="1253"/>
        <w:gridCol w:w="341"/>
        <w:gridCol w:w="355"/>
        <w:gridCol w:w="1066"/>
        <w:gridCol w:w="163"/>
        <w:gridCol w:w="720"/>
        <w:gridCol w:w="250"/>
        <w:gridCol w:w="624"/>
        <w:gridCol w:w="1114"/>
      </w:tblGrid>
      <w:tr>
        <w:tblPrEx>
          <w:tblCellMar>
            <w:top w:w="0" w:type="dxa"/>
            <w:left w:w="10" w:type="dxa"/>
            <w:bottom w:w="0" w:type="dxa"/>
            <w:right w:w="10" w:type="dxa"/>
          </w:tblCellMar>
        </w:tblPrEx>
        <w:trPr>
          <w:trHeight w:val="456" w:hRule="exact"/>
          <w:jc w:val="center"/>
        </w:trPr>
        <w:tc>
          <w:tcPr>
            <w:tcW w:w="125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工程名称</w:t>
            </w:r>
          </w:p>
        </w:tc>
        <w:tc>
          <w:tcPr>
            <w:tcW w:w="1762"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13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监理单位</w:t>
            </w:r>
          </w:p>
        </w:tc>
        <w:tc>
          <w:tcPr>
            <w:tcW w:w="173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125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调试单位</w:t>
            </w:r>
          </w:p>
        </w:tc>
        <w:tc>
          <w:tcPr>
            <w:tcW w:w="1762"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13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施工单位</w:t>
            </w:r>
          </w:p>
        </w:tc>
        <w:tc>
          <w:tcPr>
            <w:tcW w:w="173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125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设备编号</w:t>
            </w:r>
          </w:p>
        </w:tc>
        <w:tc>
          <w:tcPr>
            <w:tcW w:w="176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2871" w:type="dxa"/>
            <w:gridSpan w:val="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现场设置部位</w:t>
            </w:r>
          </w:p>
        </w:tc>
      </w:tr>
      <w:tr>
        <w:tblPrEx>
          <w:tblCellMar>
            <w:top w:w="0" w:type="dxa"/>
            <w:left w:w="10" w:type="dxa"/>
            <w:bottom w:w="0" w:type="dxa"/>
            <w:right w:w="10" w:type="dxa"/>
          </w:tblCellMar>
        </w:tblPrEx>
        <w:trPr>
          <w:trHeight w:val="451" w:hRule="exact"/>
          <w:jc w:val="center"/>
        </w:trPr>
        <w:tc>
          <w:tcPr>
            <w:tcW w:w="1253" w:type="dxa"/>
            <w:tcBorders>
              <w:top w:val="single" w:color="auto" w:sz="4" w:space="0"/>
              <w:left w:val="single" w:color="auto" w:sz="4" w:space="0"/>
            </w:tcBorders>
            <w:shd w:val="clear" w:color="auto" w:fill="FFFFFF"/>
            <w:vAlign w:val="top"/>
          </w:tcPr>
          <w:p>
            <w:pPr>
              <w:widowControl w:val="0"/>
              <w:rPr>
                <w:sz w:val="10"/>
                <w:szCs w:val="10"/>
              </w:rPr>
            </w:pPr>
          </w:p>
        </w:tc>
        <w:tc>
          <w:tcPr>
            <w:tcW w:w="1762"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2871" w:type="dxa"/>
            <w:gridSpan w:val="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具体设置部位</w:t>
            </w:r>
          </w:p>
        </w:tc>
      </w:tr>
      <w:tr>
        <w:tblPrEx>
          <w:tblCellMar>
            <w:top w:w="0" w:type="dxa"/>
            <w:left w:w="10" w:type="dxa"/>
            <w:bottom w:w="0" w:type="dxa"/>
            <w:right w:w="10" w:type="dxa"/>
          </w:tblCellMar>
        </w:tblPrEx>
        <w:trPr>
          <w:trHeight w:val="850" w:hRule="exact"/>
          <w:jc w:val="center"/>
        </w:trPr>
        <w:tc>
          <w:tcPr>
            <w:tcW w:w="5886" w:type="dxa"/>
            <w:gridSpan w:val="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60"/>
              <w:jc w:val="both"/>
            </w:pPr>
            <w:r>
              <w:rPr>
                <w:rFonts w:ascii="Times New Roman" w:hAnsi="Times New Roman" w:eastAsia="Times New Roman" w:cs="Times New Roman"/>
                <w:color w:val="000000"/>
                <w:spacing w:val="0"/>
                <w:w w:val="100"/>
                <w:position w:val="0"/>
                <w:sz w:val="15"/>
                <w:szCs w:val="15"/>
              </w:rPr>
              <w:t>1</w:t>
            </w:r>
            <w:r>
              <w:rPr>
                <w:rFonts w:hint="eastAsia" w:ascii="Times New Roman" w:hAnsi="Times New Roman" w:cs="Times New Roman"/>
                <w:color w:val="000000"/>
                <w:spacing w:val="0"/>
                <w:w w:val="100"/>
                <w:position w:val="0"/>
                <w:sz w:val="15"/>
                <w:szCs w:val="15"/>
                <w:lang w:eastAsia="zh-CN"/>
              </w:rPr>
              <w:t>直</w:t>
            </w:r>
            <w:r>
              <w:rPr>
                <w:color w:val="000000"/>
                <w:spacing w:val="0"/>
                <w:w w:val="100"/>
                <w:position w:val="0"/>
              </w:rPr>
              <w:t>接手动控制单元控制的设备：☆消防泵控制箱、柜、☆预作用系统的预作用阀 组和排气阀前电动阀、☆雨淋系统和水幕系统的雨淋阀组、☆风机控制箱、柜</w:t>
            </w:r>
          </w:p>
        </w:tc>
      </w:tr>
      <w:tr>
        <w:tblPrEx>
          <w:tblCellMar>
            <w:top w:w="0" w:type="dxa"/>
            <w:left w:w="10" w:type="dxa"/>
            <w:bottom w:w="0" w:type="dxa"/>
            <w:right w:w="10" w:type="dxa"/>
          </w:tblCellMar>
        </w:tblPrEx>
        <w:trPr>
          <w:trHeight w:val="1363" w:hRule="exact"/>
          <w:jc w:val="center"/>
        </w:trPr>
        <w:tc>
          <w:tcPr>
            <w:tcW w:w="5886" w:type="dxa"/>
            <w:gridSpan w:val="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6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总线手动控制单元控制的系统、设备：☆消防应急广播控制设备、☆火灾声光警报器、☆用于防火分隔的防火卷帘系统、☆电动送风口、☆电动挡烟垂壁、☆排烟口、☆排烟阀、☆排烟窗、☆电动防火阀</w:t>
            </w:r>
          </w:p>
        </w:tc>
      </w:tr>
      <w:tr>
        <w:tblPrEx>
          <w:tblCellMar>
            <w:top w:w="0" w:type="dxa"/>
            <w:left w:w="10" w:type="dxa"/>
            <w:bottom w:w="0" w:type="dxa"/>
            <w:right w:w="10" w:type="dxa"/>
          </w:tblCellMar>
        </w:tblPrEx>
        <w:trPr>
          <w:trHeight w:val="446" w:hRule="exact"/>
          <w:jc w:val="center"/>
        </w:trPr>
        <w:tc>
          <w:tcPr>
            <w:tcW w:w="1594"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控制按钮（键）编号</w:t>
            </w:r>
          </w:p>
        </w:tc>
        <w:tc>
          <w:tcPr>
            <w:tcW w:w="158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受控系统、设备</w:t>
            </w:r>
          </w:p>
        </w:tc>
        <w:tc>
          <w:tcPr>
            <w:tcW w:w="159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控制功能</w:t>
            </w:r>
          </w:p>
        </w:tc>
        <w:tc>
          <w:tcPr>
            <w:tcW w:w="1114"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1421" w:hRule="exact"/>
          <w:jc w:val="center"/>
        </w:trPr>
        <w:tc>
          <w:tcPr>
            <w:tcW w:w="1594"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控制器手动控制盘的编号及控制按钮（键） 在该手动控制盘的编号</w:t>
            </w:r>
          </w:p>
        </w:tc>
        <w:tc>
          <w:tcPr>
            <w:tcW w:w="158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受控系统、设备的名称及所在部位、区域</w:t>
            </w:r>
          </w:p>
        </w:tc>
        <w:tc>
          <w:tcPr>
            <w:tcW w:w="159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设计文件规定的系统、设备的动作功能</w:t>
            </w:r>
          </w:p>
        </w:tc>
        <w:tc>
          <w:tcPr>
            <w:tcW w:w="1114"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tcW w:w="194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调试单位</w:t>
            </w:r>
          </w:p>
        </w:tc>
        <w:tc>
          <w:tcPr>
            <w:tcW w:w="194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施工单位</w:t>
            </w:r>
          </w:p>
        </w:tc>
        <w:tc>
          <w:tcPr>
            <w:tcW w:w="19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监理单位</w:t>
            </w:r>
          </w:p>
        </w:tc>
      </w:tr>
      <w:tr>
        <w:tblPrEx>
          <w:tblCellMar>
            <w:top w:w="0" w:type="dxa"/>
            <w:left w:w="10" w:type="dxa"/>
            <w:bottom w:w="0" w:type="dxa"/>
            <w:right w:w="10" w:type="dxa"/>
          </w:tblCellMar>
        </w:tblPrEx>
        <w:trPr>
          <w:trHeight w:val="2165" w:hRule="exact"/>
          <w:jc w:val="center"/>
        </w:trPr>
        <w:tc>
          <w:tcPr>
            <w:tcW w:w="1949"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8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1360" w:right="0" w:firstLine="0"/>
              <w:jc w:val="left"/>
            </w:pPr>
            <w:r>
              <w:rPr>
                <w:color w:val="000000"/>
                <w:spacing w:val="0"/>
                <w:w w:val="100"/>
                <w:position w:val="0"/>
              </w:rPr>
              <w:t>（签章）</w:t>
            </w:r>
          </w:p>
          <w:p>
            <w:pPr>
              <w:pStyle w:val="7"/>
              <w:keepNext w:val="0"/>
              <w:keepLines w:val="0"/>
              <w:widowControl w:val="0"/>
              <w:shd w:val="clear" w:color="auto" w:fill="auto"/>
              <w:bidi w:val="0"/>
              <w:spacing w:before="0" w:after="0" w:line="264" w:lineRule="exact"/>
              <w:ind w:left="0" w:right="0" w:firstLine="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949"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8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1360" w:right="0" w:firstLine="0"/>
              <w:jc w:val="left"/>
            </w:pPr>
            <w:r>
              <w:rPr>
                <w:color w:val="000000"/>
                <w:spacing w:val="0"/>
                <w:w w:val="100"/>
                <w:position w:val="0"/>
              </w:rPr>
              <w:t>（签章）</w:t>
            </w:r>
          </w:p>
          <w:p>
            <w:pPr>
              <w:pStyle w:val="7"/>
              <w:keepNext w:val="0"/>
              <w:keepLines w:val="0"/>
              <w:widowControl w:val="0"/>
              <w:shd w:val="clear" w:color="auto" w:fill="auto"/>
              <w:bidi w:val="0"/>
              <w:spacing w:before="0" w:after="0" w:line="240" w:lineRule="auto"/>
              <w:ind w:left="1040" w:right="0" w:firstLine="0"/>
              <w:jc w:val="lef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9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8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1360" w:right="0" w:firstLine="0"/>
              <w:jc w:val="left"/>
            </w:pPr>
            <w:r>
              <w:rPr>
                <w:color w:val="000000"/>
                <w:spacing w:val="0"/>
                <w:w w:val="100"/>
                <w:position w:val="0"/>
              </w:rPr>
              <w:t>（签章）</w:t>
            </w:r>
          </w:p>
          <w:p>
            <w:pPr>
              <w:pStyle w:val="7"/>
              <w:keepNext w:val="0"/>
              <w:keepLines w:val="0"/>
              <w:widowControl w:val="0"/>
              <w:shd w:val="clear" w:color="auto" w:fill="auto"/>
              <w:bidi w:val="0"/>
              <w:spacing w:before="0" w:after="0" w:line="240" w:lineRule="auto"/>
              <w:ind w:left="1080" w:right="0" w:firstLine="0"/>
              <w:jc w:val="lef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r>
    </w:tbl>
    <w:p>
      <w:pPr>
        <w:sectPr>
          <w:headerReference r:id="rId25" w:type="first"/>
          <w:footerReference r:id="rId28" w:type="first"/>
          <w:headerReference r:id="rId23" w:type="default"/>
          <w:footerReference r:id="rId26" w:type="default"/>
          <w:headerReference r:id="rId24" w:type="even"/>
          <w:footerReference r:id="rId27" w:type="even"/>
          <w:footnotePr>
            <w:numFmt w:val="decimal"/>
          </w:footnotePr>
          <w:pgSz w:w="8400" w:h="11900"/>
          <w:pgMar w:top="1380" w:right="1269" w:bottom="1225" w:left="1227" w:header="0" w:footer="3" w:gutter="0"/>
          <w:cols w:space="720" w:num="1"/>
          <w:titlePg/>
          <w:rtlGutter w:val="0"/>
          <w:docGrid w:linePitch="360" w:charSpace="0"/>
        </w:sectPr>
      </w:pPr>
    </w:p>
    <w:p>
      <w:pPr>
        <w:pStyle w:val="5"/>
        <w:keepNext/>
        <w:keepLines/>
        <w:widowControl w:val="0"/>
        <w:shd w:val="clear" w:color="auto" w:fill="auto"/>
        <w:bidi w:val="0"/>
        <w:spacing w:before="0" w:after="580" w:line="240" w:lineRule="auto"/>
        <w:ind w:left="0" w:right="0" w:firstLine="0"/>
        <w:jc w:val="center"/>
        <w:rPr>
          <w:sz w:val="26"/>
          <w:szCs w:val="26"/>
        </w:rPr>
      </w:pPr>
      <w:bookmarkStart w:id="33" w:name="bookmark41"/>
      <w:bookmarkStart w:id="34" w:name="bookmark40"/>
      <w:bookmarkStart w:id="35" w:name="bookmark39"/>
      <w:r>
        <w:rPr>
          <w:rFonts w:ascii="宋体" w:hAnsi="宋体" w:eastAsia="宋体" w:cs="宋体"/>
          <w:b w:val="0"/>
          <w:bCs w:val="0"/>
          <w:color w:val="000000"/>
          <w:spacing w:val="0"/>
          <w:w w:val="100"/>
          <w:position w:val="0"/>
          <w:sz w:val="26"/>
          <w:szCs w:val="26"/>
        </w:rPr>
        <w:t>附录</w:t>
      </w:r>
      <w:r>
        <w:rPr>
          <w:rFonts w:ascii="宋体" w:hAnsi="宋体" w:eastAsia="宋体" w:cs="宋体"/>
          <w:color w:val="000000"/>
          <w:spacing w:val="0"/>
          <w:w w:val="100"/>
          <w:position w:val="0"/>
          <w:sz w:val="19"/>
          <w:szCs w:val="19"/>
          <w:lang w:val="en-US" w:eastAsia="en-US" w:bidi="en-US"/>
        </w:rPr>
        <w:t>E</w:t>
      </w:r>
      <w:r>
        <w:rPr>
          <w:rFonts w:ascii="宋体" w:hAnsi="宋体" w:eastAsia="宋体" w:cs="宋体"/>
          <w:b w:val="0"/>
          <w:bCs w:val="0"/>
          <w:color w:val="000000"/>
          <w:spacing w:val="0"/>
          <w:w w:val="100"/>
          <w:position w:val="0"/>
          <w:sz w:val="26"/>
          <w:szCs w:val="26"/>
        </w:rPr>
        <w:t>系统调试、工程检测、工程验收记录</w:t>
      </w:r>
      <w:bookmarkEnd w:id="33"/>
      <w:bookmarkEnd w:id="34"/>
      <w:bookmarkEnd w:id="35"/>
    </w:p>
    <w:p>
      <w:pPr>
        <w:pStyle w:val="1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E.0.1</w:t>
      </w:r>
      <w:r>
        <w:rPr>
          <w:color w:val="000000"/>
          <w:spacing w:val="0"/>
          <w:w w:val="100"/>
          <w:position w:val="0"/>
        </w:rPr>
        <w:t>调试人员、监理工程师、检测或验收的主检工程师应按本 附录各表的规定，逐一对系统部件主要功能和性能，逐一对每个报 警区域、防护区域或防烟区域设置的消防系统的控制功能进行检 查，逐项填写调试、工程检测、工程验收记录。</w:t>
      </w:r>
    </w:p>
    <w:p>
      <w:pPr>
        <w:pStyle w:val="1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E.0.2</w:t>
      </w:r>
      <w:r>
        <w:rPr>
          <w:color w:val="000000"/>
          <w:spacing w:val="0"/>
          <w:w w:val="100"/>
          <w:position w:val="0"/>
        </w:rPr>
        <w:t>根据系统部件主要功能和性能、消防系统的控制功能的 检查情况，调试人员、监理工程师、检测或验收的主检工程师应在 对应记录框中勾选相应的记录项</w:t>
      </w:r>
      <w:r>
        <w:rPr>
          <w:color w:val="000000"/>
          <w:spacing w:val="0"/>
          <w:w w:val="100"/>
          <w:position w:val="0"/>
          <w:lang w:val="en-US" w:eastAsia="en-US" w:bidi="en-US"/>
        </w:rPr>
        <w:t>□（◎）,</w:t>
      </w:r>
      <w:r>
        <w:rPr>
          <w:color w:val="000000"/>
          <w:spacing w:val="0"/>
          <w:w w:val="100"/>
          <w:position w:val="0"/>
        </w:rPr>
        <w:t>对不符合规定的子项， 应对不合格现象做岀完整的描述。</w:t>
      </w:r>
    </w:p>
    <w:p>
      <w:pPr>
        <w:pStyle w:val="1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E.0.3</w:t>
      </w:r>
      <w:r>
        <w:rPr>
          <w:color w:val="000000"/>
          <w:spacing w:val="0"/>
          <w:w w:val="100"/>
          <w:position w:val="0"/>
        </w:rPr>
        <w:t>本附录各表中带有“</w:t>
      </w:r>
      <w:r>
        <w:rPr>
          <w:color w:val="000000"/>
          <w:spacing w:val="0"/>
          <w:w w:val="100"/>
          <w:position w:val="0"/>
          <w:lang w:val="zh-CN" w:eastAsia="zh-CN" w:bidi="zh-CN"/>
        </w:rPr>
        <w:t>☆”标</w:t>
      </w:r>
      <w:r>
        <w:rPr>
          <w:color w:val="000000"/>
          <w:spacing w:val="0"/>
          <w:w w:val="100"/>
          <w:position w:val="0"/>
        </w:rPr>
        <w:t>的项目和子项内容为可选项，当 现场部件的调试、工程检测、工程验收不涉及此项目或子项时，调 试、检测、验收记录不包括此项目或子项。</w:t>
      </w:r>
    </w:p>
    <w:p>
      <w:pPr>
        <w:pStyle w:val="15"/>
        <w:keepNext w:val="0"/>
        <w:keepLines w:val="0"/>
        <w:widowControl w:val="0"/>
        <w:shd w:val="clear" w:color="auto" w:fill="auto"/>
        <w:bidi w:val="0"/>
        <w:spacing w:before="0" w:after="0" w:line="331" w:lineRule="exact"/>
        <w:ind w:left="0" w:right="0" w:firstLine="0"/>
        <w:jc w:val="both"/>
      </w:pPr>
      <w:r>
        <w:rPr>
          <w:b/>
          <w:bCs/>
          <w:color w:val="000000"/>
          <w:spacing w:val="0"/>
          <w:w w:val="100"/>
          <w:position w:val="0"/>
          <w:lang w:val="en-US" w:eastAsia="en-US" w:bidi="en-US"/>
        </w:rPr>
        <w:t>E.0.4</w:t>
      </w:r>
      <w:r>
        <w:rPr>
          <w:color w:val="000000"/>
          <w:spacing w:val="0"/>
          <w:w w:val="100"/>
          <w:position w:val="0"/>
        </w:rPr>
        <w:t>调试人员、施工单位项目负责人、监理工程师、检测或验 收的主检工程师应对检查结果确认签章。</w:t>
      </w:r>
    </w:p>
    <w:p>
      <w:pPr>
        <w:pStyle w:val="15"/>
        <w:keepNext w:val="0"/>
        <w:keepLines w:val="0"/>
        <w:widowControl w:val="0"/>
        <w:shd w:val="clear" w:color="auto" w:fill="auto"/>
        <w:bidi w:val="0"/>
        <w:spacing w:before="0" w:after="0" w:line="326" w:lineRule="exact"/>
        <w:ind w:left="0" w:right="0" w:firstLine="0"/>
        <w:jc w:val="both"/>
      </w:pPr>
      <w:r>
        <w:rPr>
          <w:b/>
          <w:bCs/>
          <w:color w:val="000000"/>
          <w:spacing w:val="0"/>
          <w:w w:val="100"/>
          <w:position w:val="0"/>
          <w:lang w:val="en-US" w:eastAsia="en-US" w:bidi="en-US"/>
        </w:rPr>
        <w:t>E.0.5</w:t>
      </w:r>
      <w:r>
        <w:rPr>
          <w:color w:val="000000"/>
          <w:spacing w:val="0"/>
          <w:w w:val="100"/>
          <w:position w:val="0"/>
        </w:rPr>
        <w:t>附录</w:t>
      </w:r>
      <w:r>
        <w:rPr>
          <w:b/>
          <w:bCs/>
          <w:color w:val="000000"/>
          <w:spacing w:val="0"/>
          <w:w w:val="100"/>
          <w:position w:val="0"/>
          <w:lang w:val="en-US" w:eastAsia="en-US" w:bidi="en-US"/>
        </w:rPr>
        <w:t>D</w:t>
      </w:r>
      <w:r>
        <w:rPr>
          <w:color w:val="000000"/>
          <w:spacing w:val="0"/>
          <w:w w:val="100"/>
          <w:position w:val="0"/>
        </w:rPr>
        <w:t>的记录表格应作为附件一并归档。</w:t>
      </w:r>
    </w:p>
    <w:p>
      <w:pPr>
        <w:pStyle w:val="15"/>
        <w:keepNext w:val="0"/>
        <w:keepLines w:val="0"/>
        <w:widowControl w:val="0"/>
        <w:shd w:val="clear" w:color="auto" w:fill="auto"/>
        <w:bidi w:val="0"/>
        <w:spacing w:before="0" w:after="0" w:line="326" w:lineRule="exact"/>
        <w:ind w:left="0" w:right="0" w:firstLine="0"/>
        <w:jc w:val="both"/>
      </w:pPr>
      <w:r>
        <w:rPr>
          <w:b/>
          <w:bCs/>
          <w:color w:val="000000"/>
          <w:spacing w:val="0"/>
          <w:w w:val="100"/>
          <w:position w:val="0"/>
          <w:lang w:val="en-US" w:eastAsia="en-US" w:bidi="en-US"/>
        </w:rPr>
        <w:t>E.0.6</w:t>
      </w:r>
      <w:r>
        <w:rPr>
          <w:color w:val="000000"/>
          <w:spacing w:val="0"/>
          <w:w w:val="100"/>
          <w:position w:val="0"/>
        </w:rPr>
        <w:t>具有打印功能的控制器、监控器等控制类设备，调试、工 程检测、工程验收过程中打印机的打印记录应作为附件一并归档。</w:t>
      </w:r>
    </w:p>
    <w:p>
      <w:pPr>
        <w:pStyle w:val="15"/>
        <w:keepNext w:val="0"/>
        <w:keepLines w:val="0"/>
        <w:widowControl w:val="0"/>
        <w:shd w:val="clear" w:color="auto" w:fill="auto"/>
        <w:bidi w:val="0"/>
        <w:spacing w:before="0" w:after="0" w:line="336" w:lineRule="exact"/>
        <w:ind w:left="0" w:right="0" w:firstLine="0"/>
        <w:jc w:val="both"/>
        <w:sectPr>
          <w:headerReference r:id="rId29" w:type="default"/>
          <w:footerReference r:id="rId31" w:type="default"/>
          <w:headerReference r:id="rId30" w:type="even"/>
          <w:footerReference r:id="rId32" w:type="even"/>
          <w:footnotePr>
            <w:numFmt w:val="decimal"/>
          </w:footnotePr>
          <w:type w:val="continuous"/>
          <w:pgSz w:w="8400" w:h="11900"/>
          <w:pgMar w:top="1380" w:right="1269" w:bottom="1225" w:left="1227" w:header="952" w:footer="3" w:gutter="0"/>
          <w:cols w:space="720" w:num="1"/>
          <w:rtlGutter w:val="0"/>
          <w:docGrid w:linePitch="360" w:charSpace="0"/>
        </w:sectPr>
      </w:pPr>
      <w:r>
        <w:rPr>
          <w:b/>
          <w:bCs/>
          <w:color w:val="000000"/>
          <w:spacing w:val="0"/>
          <w:w w:val="100"/>
          <w:position w:val="0"/>
          <w:lang w:val="en-US" w:eastAsia="en-US" w:bidi="en-US"/>
        </w:rPr>
        <w:t xml:space="preserve">E.O. </w:t>
      </w:r>
      <w:r>
        <w:rPr>
          <w:b/>
          <w:bCs/>
          <w:color w:val="000000"/>
          <w:spacing w:val="0"/>
          <w:w w:val="100"/>
          <w:position w:val="0"/>
        </w:rPr>
        <w:t xml:space="preserve">7 </w:t>
      </w:r>
      <w:r>
        <w:rPr>
          <w:color w:val="000000"/>
          <w:spacing w:val="0"/>
          <w:w w:val="100"/>
          <w:position w:val="0"/>
        </w:rPr>
        <w:t>调试过程中若用到其他表格、文件，应作为附件一并 归档。</w:t>
      </w:r>
    </w:p>
    <w:p>
      <w:pPr>
        <w:pStyle w:val="17"/>
        <w:keepNext/>
        <w:keepLines/>
        <w:widowControl w:val="0"/>
        <w:shd w:val="clear" w:color="auto" w:fill="auto"/>
        <w:bidi w:val="0"/>
        <w:spacing w:before="0" w:after="0" w:line="240" w:lineRule="auto"/>
        <w:ind w:left="0" w:right="0" w:firstLine="0"/>
        <w:jc w:val="center"/>
      </w:pPr>
      <w:bookmarkStart w:id="36" w:name="bookmark48"/>
      <w:bookmarkStart w:id="37" w:name="bookmark50"/>
      <w:bookmarkStart w:id="38" w:name="bookmark49"/>
      <w:r>
        <w:rPr>
          <w:color w:val="000000"/>
          <w:spacing w:val="0"/>
          <w:w w:val="100"/>
          <w:position w:val="0"/>
        </w:rPr>
        <w:t>表</w:t>
      </w:r>
      <w:r>
        <w:rPr>
          <w:rFonts w:ascii="Times New Roman" w:hAnsi="Times New Roman" w:eastAsia="Times New Roman" w:cs="Times New Roman"/>
          <w:b/>
          <w:bCs/>
          <w:color w:val="000000"/>
          <w:spacing w:val="0"/>
          <w:w w:val="100"/>
          <w:position w:val="0"/>
          <w:lang w:val="en-US" w:eastAsia="en-US" w:bidi="en-US"/>
        </w:rPr>
        <w:t xml:space="preserve">E. </w:t>
      </w:r>
      <w:r>
        <w:rPr>
          <w:rFonts w:ascii="Times New Roman" w:hAnsi="Times New Roman" w:eastAsia="Times New Roman" w:cs="Times New Roman"/>
          <w:b/>
          <w:bCs/>
          <w:color w:val="000000"/>
          <w:spacing w:val="0"/>
          <w:w w:val="100"/>
          <w:position w:val="0"/>
        </w:rPr>
        <w:t>1</w:t>
      </w:r>
      <w:r>
        <w:rPr>
          <w:color w:val="000000"/>
          <w:spacing w:val="0"/>
          <w:w w:val="100"/>
          <w:position w:val="0"/>
        </w:rPr>
        <w:t>火灾报警控制器、消防联动控制器、火灾报警控制器（联动型）及其</w:t>
      </w:r>
      <w:bookmarkEnd w:id="36"/>
      <w:bookmarkEnd w:id="37"/>
      <w:bookmarkEnd w:id="38"/>
    </w:p>
    <w:p>
      <w:pPr>
        <w:widowControl w:val="0"/>
        <w:spacing w:line="1" w:lineRule="exact"/>
        <w:sectPr>
          <w:headerReference r:id="rId33" w:type="default"/>
          <w:footerReference r:id="rId35" w:type="default"/>
          <w:headerReference r:id="rId34" w:type="even"/>
          <w:footerReference r:id="rId36" w:type="even"/>
          <w:footnotePr>
            <w:numFmt w:val="decimal"/>
          </w:footnotePr>
          <w:pgSz w:w="11900" w:h="8400" w:orient="landscape"/>
          <w:pgMar w:top="1339" w:right="1443" w:bottom="1000" w:left="1385" w:header="0" w:footer="3" w:gutter="0"/>
          <w:pgNumType w:start="41"/>
          <w:cols w:space="720" w:num="1"/>
          <w:rtlGutter w:val="0"/>
          <w:docGrid w:linePitch="360" w:charSpace="0"/>
        </w:sectPr>
      </w:pPr>
      <w:r>
        <mc:AlternateContent>
          <mc:Choice Requires="wps">
            <w:drawing>
              <wp:anchor distT="0" distB="0" distL="0" distR="0" simplePos="0" relativeHeight="125830144" behindDoc="0" locked="0" layoutInCell="1" allowOverlap="1">
                <wp:simplePos x="0" y="0"/>
                <wp:positionH relativeFrom="page">
                  <wp:posOffset>2894330</wp:posOffset>
                </wp:positionH>
                <wp:positionV relativeFrom="paragraph">
                  <wp:posOffset>0</wp:posOffset>
                </wp:positionV>
                <wp:extent cx="1734185" cy="14033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734185" cy="140335"/>
                        </a:xfrm>
                        <a:prstGeom prst="rect">
                          <a:avLst/>
                        </a:prstGeom>
                        <a:noFill/>
                      </wps:spPr>
                      <wps:txbx>
                        <w:txbxContent>
                          <w:p>
                            <w:pPr>
                              <w:pStyle w:val="17"/>
                              <w:keepNext/>
                              <w:keepLines/>
                              <w:widowControl w:val="0"/>
                              <w:shd w:val="clear" w:color="auto" w:fill="auto"/>
                              <w:bidi w:val="0"/>
                              <w:spacing w:before="0" w:after="0" w:line="240" w:lineRule="auto"/>
                              <w:ind w:left="0" w:right="0" w:firstLine="0"/>
                              <w:jc w:val="left"/>
                            </w:pPr>
                            <w:bookmarkStart w:id="63" w:name="bookmark44"/>
                            <w:bookmarkStart w:id="64" w:name="bookmark42"/>
                            <w:bookmarkStart w:id="65" w:name="bookmark43"/>
                            <w:r>
                              <w:rPr>
                                <w:color w:val="000000"/>
                                <w:spacing w:val="0"/>
                                <w:w w:val="100"/>
                                <w:position w:val="0"/>
                              </w:rPr>
                              <w:t>现场配接部件调试、检测、验收记录</w:t>
                            </w:r>
                            <w:bookmarkEnd w:id="63"/>
                            <w:bookmarkEnd w:id="64"/>
                            <w:bookmarkEnd w:id="65"/>
                          </w:p>
                        </w:txbxContent>
                      </wps:txbx>
                      <wps:bodyPr wrap="none" lIns="0" tIns="0" rIns="0" bIns="0">
                        <a:noAutofit/>
                      </wps:bodyPr>
                    </wps:wsp>
                  </a:graphicData>
                </a:graphic>
              </wp:anchor>
            </w:drawing>
          </mc:Choice>
          <mc:Fallback>
            <w:pict>
              <v:shape id="Shape 47" o:spid="_x0000_s1026" o:spt="202" type="#_x0000_t202" style="position:absolute;left:0pt;margin-left:227.9pt;margin-top:0pt;height:11.05pt;width:136.55pt;mso-position-horizontal-relative:page;mso-wrap-distance-bottom:0pt;mso-wrap-distance-top:0pt;mso-wrap-style:none;z-index:125830144;mso-width-relative:page;mso-height-relative:page;" filled="f" stroked="f" coordsize="21600,21600" o:gfxdata="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XtgPjVAAAABwEAAA8AAAAAAAAAAQAgAAAAIgAAAGRycy9kb3du&#10;cmV2LnhtbFBLAQIUABQAAAAIAIdO4kAJf0+DkAEAACQDAAAOAAAAAAAAAAEAIAAAACQBAABkcnMv&#10;ZTJvRG9jLnhtbFBLBQYAAAAABgAGAFkBAAAmBQAAAAA=&#10;">
                <v:fill on="f" focussize="0,0"/>
                <v:stroke on="f"/>
                <v:imagedata o:title=""/>
                <o:lock v:ext="edit" aspectratio="f"/>
                <v:textbox inset="0mm,0mm,0mm,0mm">
                  <w:txbxContent>
                    <w:p>
                      <w:pPr>
                        <w:pStyle w:val="17"/>
                        <w:keepNext/>
                        <w:keepLines/>
                        <w:widowControl w:val="0"/>
                        <w:shd w:val="clear" w:color="auto" w:fill="auto"/>
                        <w:bidi w:val="0"/>
                        <w:spacing w:before="0" w:after="0" w:line="240" w:lineRule="auto"/>
                        <w:ind w:left="0" w:right="0" w:firstLine="0"/>
                        <w:jc w:val="left"/>
                      </w:pPr>
                      <w:bookmarkStart w:id="63" w:name="bookmark44"/>
                      <w:bookmarkStart w:id="64" w:name="bookmark42"/>
                      <w:bookmarkStart w:id="65" w:name="bookmark43"/>
                      <w:r>
                        <w:rPr>
                          <w:color w:val="000000"/>
                          <w:spacing w:val="0"/>
                          <w:w w:val="100"/>
                          <w:position w:val="0"/>
                        </w:rPr>
                        <w:t>现场配接部件调试、检测、验收记录</w:t>
                      </w:r>
                      <w:bookmarkEnd w:id="63"/>
                      <w:bookmarkEnd w:id="64"/>
                      <w:bookmarkEnd w:id="65"/>
                    </w:p>
                  </w:txbxContent>
                </v:textbox>
                <w10:wrap type="topAndBottom"/>
              </v:shape>
            </w:pict>
          </mc:Fallback>
        </mc:AlternateContent>
      </w:r>
      <w:r>
        <mc:AlternateContent>
          <mc:Choice Requires="wps">
            <w:drawing>
              <wp:anchor distT="0" distB="0" distL="0" distR="0" simplePos="0" relativeHeight="125830144" behindDoc="0" locked="0" layoutInCell="1" allowOverlap="1">
                <wp:simplePos x="0" y="0"/>
                <wp:positionH relativeFrom="page">
                  <wp:posOffset>6113145</wp:posOffset>
                </wp:positionH>
                <wp:positionV relativeFrom="paragraph">
                  <wp:posOffset>0</wp:posOffset>
                </wp:positionV>
                <wp:extent cx="298450" cy="14033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7"/>
                              <w:keepNext/>
                              <w:keepLines/>
                              <w:widowControl w:val="0"/>
                              <w:shd w:val="clear" w:color="auto" w:fill="auto"/>
                              <w:bidi w:val="0"/>
                              <w:spacing w:before="0" w:after="0" w:line="240" w:lineRule="auto"/>
                              <w:ind w:left="0" w:right="0" w:firstLine="0"/>
                              <w:jc w:val="left"/>
                            </w:pPr>
                            <w:bookmarkStart w:id="66" w:name="bookmark45"/>
                            <w:bookmarkStart w:id="67" w:name="bookmark47"/>
                            <w:bookmarkStart w:id="68" w:name="bookmark46"/>
                            <w:r>
                              <w:rPr>
                                <w:color w:val="000000"/>
                                <w:spacing w:val="0"/>
                                <w:w w:val="100"/>
                                <w:position w:val="0"/>
                              </w:rPr>
                              <w:t>编号:</w:t>
                            </w:r>
                            <w:bookmarkEnd w:id="66"/>
                            <w:bookmarkEnd w:id="67"/>
                            <w:bookmarkEnd w:id="68"/>
                          </w:p>
                        </w:txbxContent>
                      </wps:txbx>
                      <wps:bodyPr wrap="none" lIns="0" tIns="0" rIns="0" bIns="0">
                        <a:noAutofit/>
                      </wps:bodyPr>
                    </wps:wsp>
                  </a:graphicData>
                </a:graphic>
              </wp:anchor>
            </w:drawing>
          </mc:Choice>
          <mc:Fallback>
            <w:pict>
              <v:shape id="Shape 49" o:spid="_x0000_s1026" o:spt="202" type="#_x0000_t202" style="position:absolute;left:0pt;margin-left:481.35pt;margin-top:0pt;height:11.05pt;width:23.5pt;mso-position-horizontal-relative:page;mso-wrap-distance-bottom:0pt;mso-wrap-distance-top:0pt;mso-wrap-style:none;z-index:125830144;mso-width-relative:page;mso-height-relative:page;" filled="f" stroked="f" coordsize="21600,21600" o:gfxdata="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BSip5zUAAAACAEAAA8AAAAAAAAAAQAgAAAAIgAAAGRycy9kb3ducmV2&#10;LnhtbFBLAQIUABQAAAAIAIdO4kBiWD7AjgEAACMDAAAOAAAAAAAAAAEAIAAAACMBAABkcnMvZTJv&#10;RG9jLnhtbFBLBQYAAAAABgAGAFkBAAAjBQAAAAA=&#10;">
                <v:fill on="f" focussize="0,0"/>
                <v:stroke on="f"/>
                <v:imagedata o:title=""/>
                <o:lock v:ext="edit" aspectratio="f"/>
                <v:textbox inset="0mm,0mm,0mm,0mm">
                  <w:txbxContent>
                    <w:p>
                      <w:pPr>
                        <w:pStyle w:val="17"/>
                        <w:keepNext/>
                        <w:keepLines/>
                        <w:widowControl w:val="0"/>
                        <w:shd w:val="clear" w:color="auto" w:fill="auto"/>
                        <w:bidi w:val="0"/>
                        <w:spacing w:before="0" w:after="0" w:line="240" w:lineRule="auto"/>
                        <w:ind w:left="0" w:right="0" w:firstLine="0"/>
                        <w:jc w:val="left"/>
                      </w:pPr>
                      <w:bookmarkStart w:id="66" w:name="bookmark45"/>
                      <w:bookmarkStart w:id="67" w:name="bookmark47"/>
                      <w:bookmarkStart w:id="68" w:name="bookmark46"/>
                      <w:r>
                        <w:rPr>
                          <w:color w:val="000000"/>
                          <w:spacing w:val="0"/>
                          <w:w w:val="100"/>
                          <w:position w:val="0"/>
                        </w:rPr>
                        <w:t>编号:</w:t>
                      </w:r>
                      <w:bookmarkEnd w:id="66"/>
                      <w:bookmarkEnd w:id="67"/>
                      <w:bookmarkEnd w:id="68"/>
                    </w:p>
                  </w:txbxContent>
                </v:textbox>
                <w10:wrap type="topAndBottom"/>
              </v:shape>
            </w:pict>
          </mc:Fallback>
        </mc:AlternateContent>
      </w:r>
    </w:p>
    <w:tbl>
      <w:tblPr>
        <w:tblStyle w:val="2"/>
        <w:tblW w:w="9072" w:type="dxa"/>
        <w:jc w:val="center"/>
        <w:tblLayout w:type="fixed"/>
        <w:tblCellMar>
          <w:top w:w="0" w:type="dxa"/>
          <w:left w:w="10" w:type="dxa"/>
          <w:bottom w:w="0" w:type="dxa"/>
          <w:right w:w="10" w:type="dxa"/>
        </w:tblCellMar>
      </w:tblPr>
      <w:tblGrid>
        <w:gridCol w:w="288"/>
        <w:gridCol w:w="619"/>
        <w:gridCol w:w="115"/>
        <w:gridCol w:w="115"/>
        <w:gridCol w:w="398"/>
        <w:gridCol w:w="279"/>
        <w:gridCol w:w="9"/>
        <w:gridCol w:w="562"/>
        <w:gridCol w:w="336"/>
        <w:gridCol w:w="5"/>
        <w:gridCol w:w="499"/>
        <w:gridCol w:w="403"/>
        <w:gridCol w:w="570"/>
        <w:gridCol w:w="337"/>
        <w:gridCol w:w="106"/>
        <w:gridCol w:w="456"/>
        <w:gridCol w:w="341"/>
        <w:gridCol w:w="4"/>
        <w:gridCol w:w="231"/>
        <w:gridCol w:w="442"/>
        <w:gridCol w:w="187"/>
        <w:gridCol w:w="47"/>
        <w:gridCol w:w="222"/>
        <w:gridCol w:w="566"/>
        <w:gridCol w:w="119"/>
        <w:gridCol w:w="323"/>
        <w:gridCol w:w="466"/>
        <w:gridCol w:w="118"/>
        <w:gridCol w:w="448"/>
        <w:gridCol w:w="461"/>
      </w:tblGrid>
      <w:tr>
        <w:tblPrEx>
          <w:tblCellMar>
            <w:top w:w="0" w:type="dxa"/>
            <w:left w:w="10" w:type="dxa"/>
            <w:bottom w:w="0" w:type="dxa"/>
            <w:right w:w="10" w:type="dxa"/>
          </w:tblCellMar>
        </w:tblPrEx>
        <w:trPr>
          <w:trHeight w:val="350" w:hRule="exact"/>
          <w:jc w:val="center"/>
        </w:trPr>
        <w:tc>
          <w:tcPr>
            <w:tcW w:w="1137"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3061" w:type="dxa"/>
            <w:gridSpan w:val="9"/>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360" w:firstLine="0"/>
              <w:jc w:val="right"/>
            </w:pPr>
          </w:p>
        </w:tc>
        <w:tc>
          <w:tcPr>
            <w:tcW w:w="2104"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360" w:firstLine="0"/>
              <w:jc w:val="right"/>
            </w:pPr>
            <w:r>
              <w:rPr>
                <w:color w:val="000000"/>
                <w:spacing w:val="0"/>
                <w:w w:val="100"/>
                <w:position w:val="0"/>
              </w:rPr>
              <w:t>子分部工程名称</w:t>
            </w:r>
          </w:p>
        </w:tc>
        <w:tc>
          <w:tcPr>
            <w:tcW w:w="2770" w:type="dxa"/>
            <w:gridSpan w:val="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color w:val="000000"/>
                <w:spacing w:val="0"/>
                <w:w w:val="100"/>
                <w:position w:val="0"/>
              </w:rPr>
              <w:t>口调试 □检测 □验收</w:t>
            </w:r>
          </w:p>
        </w:tc>
      </w:tr>
      <w:tr>
        <w:tblPrEx>
          <w:tblCellMar>
            <w:top w:w="0" w:type="dxa"/>
            <w:left w:w="10" w:type="dxa"/>
            <w:bottom w:w="0" w:type="dxa"/>
            <w:right w:w="10" w:type="dxa"/>
          </w:tblCellMar>
        </w:tblPrEx>
        <w:trPr>
          <w:trHeight w:val="341" w:hRule="exact"/>
          <w:jc w:val="center"/>
        </w:trPr>
        <w:tc>
          <w:tcPr>
            <w:tcW w:w="907"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pPr>
            <w:r>
              <w:rPr>
                <w:color w:val="000000"/>
                <w:spacing w:val="0"/>
                <w:w w:val="100"/>
                <w:position w:val="0"/>
              </w:rPr>
              <w:t>施工单位</w:t>
            </w:r>
          </w:p>
        </w:tc>
        <w:tc>
          <w:tcPr>
            <w:tcW w:w="907" w:type="dxa"/>
            <w:gridSpan w:val="4"/>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pP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pPr>
            <w:r>
              <w:rPr>
                <w:color w:val="000000"/>
                <w:spacing w:val="0"/>
                <w:w w:val="100"/>
                <w:position w:val="0"/>
              </w:rPr>
              <w:t>项目负责人</w:t>
            </w: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rightChars="0"/>
              <w:jc w:val="left"/>
            </w:pPr>
          </w:p>
        </w:tc>
        <w:tc>
          <w:tcPr>
            <w:tcW w:w="907"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right"/>
              <w:rPr>
                <w:rFonts w:hint="eastAsia" w:eastAsia="宋体"/>
                <w:lang w:val="en-US" w:eastAsia="zh-CN"/>
              </w:rPr>
            </w:pPr>
            <w:r>
              <w:rPr>
                <w:rFonts w:hint="eastAsia"/>
                <w:lang w:val="en-US" w:eastAsia="zh-CN"/>
              </w:rPr>
              <w:t>调试单位</w:t>
            </w:r>
          </w:p>
        </w:tc>
        <w:tc>
          <w:tcPr>
            <w:tcW w:w="90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p>
        </w:tc>
        <w:tc>
          <w:tcPr>
            <w:tcW w:w="90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rPr>
                <w:rFonts w:hint="eastAsia" w:eastAsia="宋体"/>
                <w:lang w:eastAsia="zh-CN"/>
              </w:rPr>
            </w:pPr>
            <w:r>
              <w:rPr>
                <w:rFonts w:hint="eastAsia"/>
                <w:lang w:eastAsia="zh-CN"/>
              </w:rPr>
              <w:t>监理单位</w:t>
            </w:r>
          </w:p>
        </w:tc>
        <w:tc>
          <w:tcPr>
            <w:tcW w:w="907" w:type="dxa"/>
            <w:gridSpan w:val="3"/>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pP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rFonts w:hint="eastAsia" w:eastAsia="宋体"/>
                <w:lang w:eastAsia="zh-CN"/>
              </w:rPr>
            </w:pPr>
            <w:r>
              <w:rPr>
                <w:rFonts w:hint="eastAsia"/>
                <w:color w:val="000000"/>
                <w:spacing w:val="0"/>
                <w:w w:val="100"/>
                <w:position w:val="0"/>
                <w:lang w:eastAsia="zh-CN"/>
              </w:rPr>
              <w:t>监理工程师</w:t>
            </w:r>
          </w:p>
        </w:tc>
        <w:tc>
          <w:tcPr>
            <w:tcW w:w="909"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rightChars="0"/>
              <w:jc w:val="left"/>
            </w:pPr>
          </w:p>
        </w:tc>
      </w:tr>
      <w:tr>
        <w:tblPrEx>
          <w:tblCellMar>
            <w:top w:w="0" w:type="dxa"/>
            <w:left w:w="10" w:type="dxa"/>
            <w:bottom w:w="0" w:type="dxa"/>
            <w:right w:w="10" w:type="dxa"/>
          </w:tblCellMar>
        </w:tblPrEx>
        <w:trPr>
          <w:trHeight w:val="850" w:hRule="exact"/>
          <w:jc w:val="center"/>
        </w:trPr>
        <w:tc>
          <w:tcPr>
            <w:tcW w:w="1535"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执行规范名称及编号</w:t>
            </w:r>
          </w:p>
        </w:tc>
        <w:tc>
          <w:tcPr>
            <w:tcW w:w="7537" w:type="dxa"/>
            <w:gridSpan w:val="2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40"/>
              <w:jc w:val="both"/>
              <w:rPr>
                <w:sz w:val="15"/>
                <w:szCs w:val="15"/>
              </w:rPr>
            </w:pPr>
            <w:r>
              <w:rPr>
                <w:color w:val="000000"/>
                <w:spacing w:val="0"/>
                <w:w w:val="100"/>
                <w:position w:val="0"/>
                <w:sz w:val="14"/>
                <w:szCs w:val="14"/>
              </w:rPr>
              <w:t>《火灾口动报警系统设计规范</w:t>
            </w:r>
            <w:r>
              <w:rPr>
                <w:color w:val="000000"/>
                <w:spacing w:val="0"/>
                <w:w w:val="100"/>
                <w:position w:val="0"/>
                <w:sz w:val="14"/>
                <w:szCs w:val="14"/>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GB5</w:t>
            </w:r>
            <w:r>
              <w:rPr>
                <w:rFonts w:hint="eastAsia" w:ascii="Times New Roman" w:hAnsi="Times New Roman" w:cs="Times New Roman"/>
                <w:color w:val="000000"/>
                <w:spacing w:val="0"/>
                <w:w w:val="100"/>
                <w:position w:val="0"/>
                <w:sz w:val="15"/>
                <w:szCs w:val="15"/>
                <w:lang w:val="en-US" w:eastAsia="zh-CN" w:bidi="en-US"/>
              </w:rPr>
              <w:t>01</w:t>
            </w:r>
            <w:r>
              <w:rPr>
                <w:rFonts w:ascii="Times New Roman" w:hAnsi="Times New Roman" w:eastAsia="Times New Roman" w:cs="Times New Roman"/>
                <w:color w:val="000000"/>
                <w:spacing w:val="0"/>
                <w:w w:val="100"/>
                <w:position w:val="0"/>
                <w:sz w:val="15"/>
                <w:szCs w:val="15"/>
                <w:lang w:val="en-US" w:eastAsia="en-US" w:bidi="en-US"/>
              </w:rPr>
              <w:t>16</w:t>
            </w:r>
            <w:r>
              <w:rPr>
                <w:color w:val="000000"/>
                <w:spacing w:val="0"/>
                <w:w w:val="100"/>
                <w:position w:val="0"/>
                <w:sz w:val="14"/>
                <w:szCs w:val="14"/>
                <w:lang w:val="en-US" w:eastAsia="en-US" w:bidi="en-US"/>
              </w:rPr>
              <w:t>、《</w:t>
            </w:r>
            <w:r>
              <w:rPr>
                <w:color w:val="000000"/>
                <w:spacing w:val="0"/>
                <w:w w:val="100"/>
                <w:position w:val="0"/>
                <w:sz w:val="14"/>
                <w:szCs w:val="14"/>
              </w:rPr>
              <w:t>电气装置安装工程爆炸和火灾危险环境电气装置施工及验收规范》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GB 50257</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sz w:val="14"/>
                <w:szCs w:val="14"/>
              </w:rPr>
              <w:t>建筑电</w:t>
            </w:r>
            <w:r>
              <w:rPr>
                <w:color w:val="000000"/>
                <w:spacing w:val="0"/>
                <w:w w:val="100"/>
                <w:position w:val="0"/>
                <w:sz w:val="14"/>
                <w:szCs w:val="14"/>
                <w:lang w:val="zh-CN" w:eastAsia="zh-CN" w:bidi="zh-CN"/>
              </w:rPr>
              <w:t>气工程</w:t>
            </w:r>
            <w:r>
              <w:rPr>
                <w:color w:val="000000"/>
                <w:spacing w:val="0"/>
                <w:w w:val="100"/>
                <w:position w:val="0"/>
                <w:sz w:val="14"/>
                <w:szCs w:val="14"/>
              </w:rPr>
              <w:t>施工质量验收规范》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50303</w:t>
            </w:r>
            <w:r>
              <w:rPr>
                <w:color w:val="000000"/>
                <w:spacing w:val="0"/>
                <w:w w:val="100"/>
                <w:position w:val="0"/>
                <w:sz w:val="14"/>
                <w:szCs w:val="14"/>
              </w:rPr>
              <w:t>、《火灾报警控制器》</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4717</w:t>
            </w:r>
            <w:r>
              <w:rPr>
                <w:color w:val="000000"/>
                <w:spacing w:val="0"/>
                <w:w w:val="100"/>
                <w:position w:val="0"/>
                <w:sz w:val="14"/>
                <w:szCs w:val="14"/>
              </w:rPr>
              <w:t>、《消防联动控 制系统》</w:t>
            </w:r>
            <w:r>
              <w:rPr>
                <w:rFonts w:ascii="Times New Roman" w:hAnsi="Times New Roman" w:eastAsia="Times New Roman" w:cs="Times New Roman"/>
                <w:color w:val="000000"/>
                <w:spacing w:val="0"/>
                <w:w w:val="100"/>
                <w:position w:val="0"/>
                <w:sz w:val="15"/>
                <w:szCs w:val="15"/>
                <w:lang w:val="en-US" w:eastAsia="en-US" w:bidi="en-US"/>
              </w:rPr>
              <w:t>GB 16806</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sz w:val="14"/>
                <w:szCs w:val="14"/>
              </w:rPr>
              <w:t>火灾显示盘》</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17429</w:t>
            </w:r>
          </w:p>
        </w:tc>
      </w:tr>
      <w:tr>
        <w:tblPrEx>
          <w:tblCellMar>
            <w:top w:w="0" w:type="dxa"/>
            <w:left w:w="10" w:type="dxa"/>
            <w:bottom w:w="0" w:type="dxa"/>
            <w:right w:w="10" w:type="dxa"/>
          </w:tblCellMar>
        </w:tblPrEx>
        <w:trPr>
          <w:trHeight w:val="341" w:hRule="exact"/>
          <w:jc w:val="center"/>
        </w:trPr>
        <w:tc>
          <w:tcPr>
            <w:tcW w:w="2726" w:type="dxa"/>
            <w:gridSpan w:val="10"/>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控制器型号规格</w:t>
            </w:r>
          </w:p>
        </w:tc>
        <w:tc>
          <w:tcPr>
            <w:tcW w:w="49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c>
        <w:tc>
          <w:tcPr>
            <w:tcW w:w="3077" w:type="dxa"/>
            <w:gridSpan w:val="10"/>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1277" w:type="dxa"/>
            <w:gridSpan w:val="5"/>
            <w:tcBorders>
              <w:top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配接回路数</w:t>
            </w:r>
          </w:p>
        </w:tc>
        <w:tc>
          <w:tcPr>
            <w:tcW w:w="1493"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M</w:t>
            </w:r>
          </w:p>
        </w:tc>
      </w:tr>
      <w:tr>
        <w:tblPrEx>
          <w:tblCellMar>
            <w:top w:w="0" w:type="dxa"/>
            <w:left w:w="10" w:type="dxa"/>
            <w:bottom w:w="0" w:type="dxa"/>
            <w:right w:w="10" w:type="dxa"/>
          </w:tblCellMar>
        </w:tblPrEx>
        <w:trPr>
          <w:trHeight w:val="336" w:hRule="exact"/>
          <w:jc w:val="center"/>
        </w:trPr>
        <w:tc>
          <w:tcPr>
            <w:tcW w:w="1823" w:type="dxa"/>
            <w:gridSpan w:val="7"/>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回路</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配接现场部件数量</w:t>
            </w:r>
          </w:p>
        </w:tc>
        <w:tc>
          <w:tcPr>
            <w:tcW w:w="562" w:type="dxa"/>
            <w:tcBorders>
              <w:top w:val="single" w:color="auto" w:sz="4" w:space="0"/>
              <w:left w:val="single" w:color="auto" w:sz="4" w:space="0"/>
            </w:tcBorders>
            <w:shd w:val="clear" w:color="auto" w:fill="FFFFFF"/>
            <w:vAlign w:val="top"/>
          </w:tcPr>
          <w:p>
            <w:pPr>
              <w:widowControl w:val="0"/>
              <w:jc w:val="center"/>
              <w:rPr>
                <w:rFonts w:hint="eastAsia" w:eastAsia="宋体"/>
                <w:sz w:val="10"/>
                <w:szCs w:val="10"/>
                <w:lang w:val="en-US" w:eastAsia="zh-CN"/>
              </w:rPr>
            </w:pPr>
            <w:r>
              <w:rPr>
                <w:rFonts w:ascii="Times New Roman" w:hAnsi="Times New Roman" w:eastAsia="Times New Roman" w:cs="Times New Roman"/>
                <w:smallCaps/>
                <w:color w:val="000000"/>
                <w:spacing w:val="0"/>
                <w:w w:val="100"/>
                <w:position w:val="0"/>
                <w:sz w:val="15"/>
                <w:szCs w:val="15"/>
                <w:lang w:val="en-US" w:eastAsia="en-US" w:bidi="en-US"/>
              </w:rPr>
              <w:t>N</w:t>
            </w:r>
            <w:r>
              <w:rPr>
                <w:rFonts w:hint="eastAsia" w:eastAsia="宋体" w:cs="Times New Roman"/>
                <w:smallCaps/>
                <w:color w:val="000000"/>
                <w:spacing w:val="0"/>
                <w:w w:val="100"/>
                <w:position w:val="0"/>
                <w:sz w:val="15"/>
                <w:szCs w:val="15"/>
                <w:lang w:val="en-US" w:eastAsia="zh-CN" w:bidi="en-US"/>
              </w:rPr>
              <w:t>1</w:t>
            </w:r>
          </w:p>
        </w:tc>
        <w:tc>
          <w:tcPr>
            <w:tcW w:w="840"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221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eastAsia="宋体"/>
                <w:lang w:val="en-US" w:eastAsia="zh-CN"/>
              </w:rPr>
            </w:pPr>
            <w:r>
              <w:rPr>
                <w:color w:val="000000"/>
                <w:spacing w:val="0"/>
                <w:w w:val="100"/>
                <w:position w:val="0"/>
              </w:rPr>
              <w:t>配接现场部件的全部数量</w:t>
            </w:r>
            <w:r>
              <w:rPr>
                <w:rFonts w:ascii="Times New Roman" w:hAnsi="Times New Roman" w:eastAsia="Times New Roman" w:cs="Times New Roman"/>
                <w:smallCaps/>
                <w:color w:val="000000"/>
                <w:spacing w:val="0"/>
                <w:w w:val="100"/>
                <w:position w:val="0"/>
                <w:sz w:val="15"/>
                <w:szCs w:val="15"/>
                <w:lang w:val="en-US" w:eastAsia="en-US" w:bidi="en-US"/>
              </w:rPr>
              <w:t>N</w:t>
            </w:r>
            <w:r>
              <w:rPr>
                <w:rFonts w:hint="eastAsia" w:ascii="Times New Roman" w:hAnsi="Times New Roman" w:cs="Times New Roman"/>
                <w:smallCaps/>
                <w:color w:val="000000"/>
                <w:spacing w:val="0"/>
                <w:w w:val="100"/>
                <w:position w:val="0"/>
                <w:sz w:val="15"/>
                <w:szCs w:val="15"/>
                <w:lang w:val="en-US" w:eastAsia="zh-CN" w:bidi="en-US"/>
              </w:rPr>
              <w:t>1</w:t>
            </w:r>
          </w:p>
        </w:tc>
        <w:tc>
          <w:tcPr>
            <w:tcW w:w="86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770" w:type="dxa"/>
            <w:gridSpan w:val="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 xml:space="preserve">5. 0. </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的规定</w:t>
            </w:r>
          </w:p>
        </w:tc>
      </w:tr>
      <w:tr>
        <w:tblPrEx>
          <w:tblCellMar>
            <w:top w:w="0" w:type="dxa"/>
            <w:left w:w="10" w:type="dxa"/>
            <w:bottom w:w="0" w:type="dxa"/>
            <w:right w:w="10" w:type="dxa"/>
          </w:tblCellMar>
        </w:tblPrEx>
        <w:trPr>
          <w:trHeight w:val="341" w:hRule="exact"/>
          <w:jc w:val="center"/>
        </w:trPr>
        <w:tc>
          <w:tcPr>
            <w:tcW w:w="1823" w:type="dxa"/>
            <w:gridSpan w:val="7"/>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冋路</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rPr>
              <w:t>配接现场部件数量</w:t>
            </w:r>
          </w:p>
        </w:tc>
        <w:tc>
          <w:tcPr>
            <w:tcW w:w="56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3"/>
                <w:szCs w:val="13"/>
              </w:rPr>
            </w:pPr>
            <w:r>
              <w:rPr>
                <w:rFonts w:ascii="Times New Roman" w:hAnsi="Times New Roman" w:eastAsia="Times New Roman" w:cs="Times New Roman"/>
                <w:smallCaps/>
                <w:color w:val="000000"/>
                <w:spacing w:val="0"/>
                <w:w w:val="100"/>
                <w:position w:val="0"/>
                <w:sz w:val="15"/>
                <w:szCs w:val="15"/>
                <w:lang w:val="en-US" w:eastAsia="en-US" w:bidi="en-US"/>
              </w:rPr>
              <w:t>Nm</w:t>
            </w:r>
          </w:p>
        </w:tc>
        <w:tc>
          <w:tcPr>
            <w:tcW w:w="840"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221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配接现场部件的全部数量</w:t>
            </w:r>
            <w:r>
              <w:rPr>
                <w:rFonts w:ascii="Times New Roman" w:hAnsi="Times New Roman" w:eastAsia="Times New Roman" w:cs="Times New Roman"/>
                <w:smallCaps/>
                <w:color w:val="000000"/>
                <w:spacing w:val="0"/>
                <w:w w:val="100"/>
                <w:position w:val="0"/>
                <w:sz w:val="15"/>
                <w:szCs w:val="15"/>
                <w:lang w:val="en-US" w:eastAsia="en-US" w:bidi="en-US"/>
              </w:rPr>
              <w:t>Nm</w:t>
            </w:r>
          </w:p>
        </w:tc>
        <w:tc>
          <w:tcPr>
            <w:tcW w:w="86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验收数量</w:t>
            </w:r>
          </w:p>
        </w:tc>
        <w:tc>
          <w:tcPr>
            <w:tcW w:w="2770" w:type="dxa"/>
            <w:gridSpan w:val="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5.0.2</w:t>
            </w:r>
            <w:r>
              <w:rPr>
                <w:color w:val="000000"/>
                <w:spacing w:val="0"/>
                <w:w w:val="100"/>
                <w:position w:val="0"/>
              </w:rPr>
              <w:t>的规定</w:t>
            </w:r>
          </w:p>
        </w:tc>
      </w:tr>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801" w:type="dxa"/>
            <w:gridSpan w:val="4"/>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1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w:t>
            </w:r>
            <w:r>
              <w:rPr>
                <w:color w:val="000000"/>
                <w:spacing w:val="0"/>
                <w:w w:val="100"/>
                <w:position w:val="0"/>
                <w:lang w:val="zh-CN" w:eastAsia="zh-CN" w:bidi="zh-CN"/>
              </w:rPr>
              <w:t>、股收</w:t>
            </w:r>
            <w:r>
              <w:rPr>
                <w:color w:val="000000"/>
                <w:spacing w:val="0"/>
                <w:w w:val="100"/>
                <w:position w:val="0"/>
              </w:rPr>
              <w:t>内容）</w:t>
            </w:r>
          </w:p>
        </w:tc>
        <w:tc>
          <w:tcPr>
            <w:tcW w:w="1474"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施工单位 调试记录</w:t>
            </w:r>
          </w:p>
        </w:tc>
        <w:tc>
          <w:tcPr>
            <w:tcW w:w="1464"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检査记录</w:t>
            </w:r>
          </w:p>
        </w:tc>
        <w:tc>
          <w:tcPr>
            <w:tcW w:w="1493"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78" w:hRule="exact"/>
          <w:jc w:val="center"/>
        </w:trPr>
        <w:tc>
          <w:tcPr>
            <w:tcW w:w="288" w:type="dxa"/>
            <w:vMerge w:val="continue"/>
            <w:tcBorders>
              <w:left w:val="single" w:color="auto" w:sz="4" w:space="0"/>
            </w:tcBorders>
            <w:shd w:val="clear" w:color="auto" w:fill="FFFFFF"/>
            <w:textDirection w:val="tbRlV"/>
            <w:vAlign w:val="bottom"/>
          </w:tcPr>
          <w:p/>
        </w:tc>
        <w:tc>
          <w:tcPr>
            <w:tcW w:w="734" w:type="dxa"/>
            <w:gridSpan w:val="2"/>
            <w:vMerge w:val="continue"/>
            <w:tcBorders>
              <w:left w:val="single" w:color="auto" w:sz="4" w:space="0"/>
            </w:tcBorders>
            <w:shd w:val="clear" w:color="auto" w:fill="FFFFFF"/>
            <w:vAlign w:val="center"/>
          </w:tcPr>
          <w:p/>
        </w:tc>
        <w:tc>
          <w:tcPr>
            <w:tcW w:w="801" w:type="dxa"/>
            <w:gridSpan w:val="4"/>
            <w:vMerge w:val="continue"/>
            <w:tcBorders>
              <w:left w:val="single" w:color="auto" w:sz="4" w:space="0"/>
            </w:tcBorders>
            <w:shd w:val="clear" w:color="auto" w:fill="FFFFFF"/>
            <w:vAlign w:val="center"/>
          </w:tcPr>
          <w:p/>
        </w:tc>
        <w:tc>
          <w:tcPr>
            <w:tcW w:w="1402" w:type="dxa"/>
            <w:gridSpan w:val="4"/>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6" w:type="dxa"/>
            <w:gridSpan w:val="4"/>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76"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42"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42"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4" w:type="dxa"/>
            <w:gridSpan w:val="2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5"/>
                <w:szCs w:val="15"/>
              </w:rPr>
              <w:t>I</w:t>
            </w:r>
            <w:r>
              <w:rPr>
                <w:color w:val="000000"/>
                <w:spacing w:val="0"/>
                <w:w w:val="100"/>
                <w:position w:val="0"/>
              </w:rPr>
              <w:t>火灾报警控制器、消防联动控制器、火灾报警控制器（联动型）调试、检测、验收</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4" w:type="dxa"/>
            <w:gridSpan w:val="2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部件类型：☆火灾报警控制器、☆消防联动控制器、☆火灾报警控制器（联动型）</w:t>
            </w:r>
          </w:p>
        </w:tc>
      </w:tr>
      <w:tr>
        <w:tblPrEx>
          <w:tblCellMar>
            <w:top w:w="0" w:type="dxa"/>
            <w:left w:w="10" w:type="dxa"/>
            <w:bottom w:w="0" w:type="dxa"/>
            <w:right w:w="10" w:type="dxa"/>
          </w:tblCellMar>
        </w:tblPrEx>
        <w:trPr>
          <w:trHeight w:val="336" w:hRule="exact"/>
          <w:jc w:val="center"/>
        </w:trPr>
        <w:tc>
          <w:tcPr>
            <w:tcW w:w="288" w:type="dxa"/>
            <w:vMerge w:val="continue"/>
            <w:tcBorders>
              <w:left w:val="single" w:color="auto" w:sz="4" w:space="0"/>
            </w:tcBorders>
            <w:shd w:val="clear" w:color="auto" w:fill="FFFFFF"/>
            <w:vAlign w:val="top"/>
          </w:tcPr>
          <w:p/>
        </w:tc>
        <w:tc>
          <w:tcPr>
            <w:tcW w:w="8784" w:type="dxa"/>
            <w:gridSpan w:val="2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854"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1.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801"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02"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20"/>
              <w:jc w:val="left"/>
            </w:pPr>
            <w:r>
              <w:rPr>
                <w:color w:val="000000"/>
                <w:spacing w:val="0"/>
                <w:w w:val="100"/>
                <w:position w:val="0"/>
              </w:rPr>
              <w:t>规格</w:t>
            </w:r>
            <w:r>
              <w:rPr>
                <w:rFonts w:hint="eastAsia"/>
                <w:color w:val="000000"/>
                <w:spacing w:val="0"/>
                <w:w w:val="100"/>
                <w:position w:val="0"/>
                <w:lang w:eastAsia="zh-CN"/>
              </w:rPr>
              <w:t>、</w:t>
            </w:r>
            <w:r>
              <w:rPr>
                <w:color w:val="000000"/>
                <w:spacing w:val="0"/>
                <w:w w:val="100"/>
                <w:position w:val="0"/>
              </w:rPr>
              <w:t>型号应满足设计文件的要求</w:t>
            </w:r>
          </w:p>
        </w:tc>
        <w:tc>
          <w:tcPr>
            <w:tcW w:w="1416"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left"/>
            </w:pPr>
            <w:r>
              <w:rPr>
                <w:color w:val="000000"/>
                <w:spacing w:val="0"/>
                <w:w w:val="100"/>
                <w:position w:val="0"/>
              </w:rPr>
              <w:t>对照设计文件核査设备的规格型号</w:t>
            </w:r>
          </w:p>
        </w:tc>
        <w:tc>
          <w:tcPr>
            <w:tcW w:w="456"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r>
              <w:rPr>
                <w:rFonts w:hint="eastAsia" w:eastAsia="宋体"/>
                <w:sz w:val="10"/>
                <w:szCs w:val="10"/>
                <w:lang w:val="en-US" w:eastAsia="zh-CN"/>
              </w:rPr>
              <w:t>—</w:t>
            </w:r>
          </w:p>
        </w:tc>
        <w:tc>
          <w:tcPr>
            <w:tcW w:w="576" w:type="dxa"/>
            <w:gridSpan w:val="3"/>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r>
              <w:rPr>
                <w:rFonts w:hint="eastAsia" w:eastAsia="宋体"/>
                <w:sz w:val="10"/>
                <w:szCs w:val="10"/>
                <w:lang w:val="en-US" w:eastAsia="zh-CN"/>
              </w:rPr>
              <w:t>—</w:t>
            </w:r>
          </w:p>
          <w:p>
            <w:pPr>
              <w:widowControl w:val="0"/>
              <w:ind w:left="0" w:leftChars="0" w:right="0" w:rightChars="0" w:firstLine="0" w:firstLineChars="0"/>
              <w:jc w:val="center"/>
              <w:rPr>
                <w:rFonts w:hint="eastAsia" w:eastAsia="宋体"/>
                <w:sz w:val="10"/>
                <w:szCs w:val="10"/>
                <w:lang w:val="en-US" w:eastAsia="zh-CN"/>
              </w:rPr>
            </w:pPr>
          </w:p>
        </w:tc>
        <w:tc>
          <w:tcPr>
            <w:tcW w:w="442"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gridSpan w:val="3"/>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42" w:type="dxa"/>
            <w:gridSpan w:val="2"/>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90"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4"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1.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控制器的容量</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21" w:lineRule="exact"/>
              <w:ind w:left="0" w:right="0" w:firstLine="200"/>
              <w:jc w:val="both"/>
            </w:pPr>
            <w:r>
              <w:rPr>
                <w:color w:val="000000"/>
                <w:spacing w:val="0"/>
                <w:w w:val="100"/>
                <w:position w:val="0"/>
              </w:rPr>
              <w:t>☆设备选型为火灾报警控制器时：</w:t>
            </w:r>
          </w:p>
          <w:p>
            <w:pPr>
              <w:pStyle w:val="7"/>
              <w:keepNext w:val="0"/>
              <w:keepLines w:val="0"/>
              <w:widowControl w:val="0"/>
              <w:shd w:val="clear" w:color="auto" w:fill="auto"/>
              <w:bidi w:val="0"/>
              <w:spacing w:before="0" w:after="0" w:line="221" w:lineRule="exact"/>
              <w:ind w:left="0" w:right="0" w:firstLine="200"/>
              <w:jc w:val="both"/>
              <w:rPr>
                <w:sz w:val="15"/>
                <w:szCs w:val="15"/>
              </w:rPr>
            </w:pPr>
            <w:r>
              <w:rPr>
                <w:color w:val="000000"/>
                <w:spacing w:val="0"/>
                <w:w w:val="100"/>
                <w:position w:val="0"/>
                <w:sz w:val="14"/>
                <w:szCs w:val="14"/>
              </w:rPr>
              <w:t>控制器</w:t>
            </w:r>
            <w:r>
              <w:rPr>
                <w:color w:val="000000"/>
                <w:spacing w:val="0"/>
                <w:w w:val="100"/>
                <w:position w:val="0"/>
                <w:sz w:val="14"/>
                <w:szCs w:val="14"/>
                <w:lang w:val="zh-CN" w:eastAsia="zh-CN" w:bidi="zh-CN"/>
              </w:rPr>
              <w:t>总容</w:t>
            </w:r>
            <w:r>
              <w:rPr>
                <w:rFonts w:hint="eastAsia"/>
                <w:color w:val="000000"/>
                <w:spacing w:val="0"/>
                <w:w w:val="100"/>
                <w:position w:val="0"/>
                <w:sz w:val="14"/>
                <w:szCs w:val="14"/>
                <w:lang w:val="zh-CN" w:eastAsia="zh-CN" w:bidi="zh-CN"/>
              </w:rPr>
              <w:t>量＜</w:t>
            </w:r>
            <w:r>
              <w:rPr>
                <w:rFonts w:ascii="Times New Roman" w:hAnsi="Times New Roman" w:eastAsia="Times New Roman" w:cs="Times New Roman"/>
                <w:color w:val="000000"/>
                <w:spacing w:val="0"/>
                <w:w w:val="100"/>
                <w:position w:val="0"/>
                <w:sz w:val="15"/>
                <w:szCs w:val="15"/>
              </w:rPr>
              <w:t>3200</w:t>
            </w:r>
            <w:r>
              <w:rPr>
                <w:rFonts w:hint="eastAsia" w:ascii="Times New Roman" w:hAnsi="Times New Roman" w:cs="Times New Roman"/>
                <w:color w:val="000000"/>
                <w:spacing w:val="0"/>
                <w:w w:val="100"/>
                <w:position w:val="0"/>
                <w:sz w:val="15"/>
                <w:szCs w:val="15"/>
                <w:lang w:eastAsia="zh-CN"/>
              </w:rPr>
              <w:t>，</w:t>
            </w:r>
            <w:r>
              <w:rPr>
                <w:color w:val="000000"/>
                <w:spacing w:val="0"/>
                <w:w w:val="100"/>
                <w:position w:val="0"/>
                <w:sz w:val="14"/>
                <w:szCs w:val="14"/>
              </w:rPr>
              <w:t xml:space="preserve">每回路带载量 </w:t>
            </w:r>
            <w:r>
              <w:rPr>
                <w:rFonts w:hint="eastAsia" w:ascii="Times New Roman" w:hAnsi="Times New Roman" w:cs="Times New Roman"/>
                <w:color w:val="000000"/>
                <w:spacing w:val="0"/>
                <w:w w:val="100"/>
                <w:position w:val="0"/>
                <w:sz w:val="15"/>
                <w:szCs w:val="15"/>
                <w:lang w:val="en-US" w:eastAsia="zh-CN" w:bidi="en-US"/>
              </w:rPr>
              <w:t>＜</w:t>
            </w:r>
            <w:r>
              <w:rPr>
                <w:rFonts w:ascii="Times New Roman" w:hAnsi="Times New Roman" w:eastAsia="Times New Roman" w:cs="Times New Roman"/>
                <w:color w:val="000000"/>
                <w:spacing w:val="0"/>
                <w:w w:val="100"/>
                <w:position w:val="0"/>
                <w:sz w:val="15"/>
                <w:szCs w:val="15"/>
                <w:lang w:val="en-US" w:eastAsia="en-US" w:bidi="en-US"/>
              </w:rPr>
              <w:t>200</w:t>
            </w:r>
          </w:p>
        </w:tc>
        <w:tc>
          <w:tcPr>
            <w:tcW w:w="141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8" w:lineRule="exact"/>
              <w:ind w:left="0" w:right="0" w:firstLine="200"/>
              <w:jc w:val="both"/>
            </w:pPr>
            <w:r>
              <w:rPr>
                <w:color w:val="000000"/>
                <w:spacing w:val="0"/>
                <w:w w:val="100"/>
                <w:position w:val="0"/>
              </w:rPr>
              <w:t>核查控制器配接现场设备的地址总数、不同类别现场部件的地址数量、每冋路配接现场部件的地址数、不同 类别现场部件的地址数量</w:t>
            </w:r>
          </w:p>
        </w:tc>
        <w:tc>
          <w:tcPr>
            <w:tcW w:w="451" w:type="dxa"/>
            <w:vMerge w:val="restart"/>
            <w:tcBorders>
              <w:top w:val="single" w:color="auto" w:sz="4" w:space="0"/>
              <w:left w:val="single" w:color="auto" w:sz="4" w:space="0"/>
            </w:tcBorders>
            <w:shd w:val="clear" w:color="auto" w:fill="FFFFFF"/>
            <w:vAlign w:val="top"/>
          </w:tcPr>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vMerge w:val="restart"/>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r>
              <w:rPr>
                <w:rFonts w:hint="eastAsia" w:eastAsia="宋体"/>
                <w:sz w:val="10"/>
                <w:szCs w:val="10"/>
                <w:lang w:val="en-US" w:eastAsia="zh-CN"/>
              </w:rPr>
              <w:t>—</w:t>
            </w:r>
          </w:p>
          <w:p>
            <w:pPr>
              <w:widowControl w:val="0"/>
              <w:ind w:left="0" w:leftChars="0" w:right="0" w:rightChars="0" w:firstLine="0" w:firstLineChars="0"/>
              <w:jc w:val="center"/>
              <w:rPr>
                <w:sz w:val="10"/>
                <w:szCs w:val="10"/>
              </w:rPr>
            </w:pPr>
          </w:p>
          <w:p>
            <w:pPr>
              <w:widowControl w:val="0"/>
              <w:ind w:left="0" w:leftChars="0" w:right="0" w:rightChars="0" w:firstLine="0" w:firstLineChars="0"/>
              <w:jc w:val="center"/>
              <w:rPr>
                <w:sz w:val="10"/>
                <w:szCs w:val="10"/>
              </w:rPr>
            </w:pPr>
          </w:p>
        </w:tc>
        <w:tc>
          <w:tcPr>
            <w:tcW w:w="451" w:type="dxa"/>
            <w:vMerge w:val="restart"/>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vMerge w:val="restart"/>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vMerge w:val="restart"/>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1" w:type="dxa"/>
            <w:vMerge w:val="restart"/>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0"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21" w:lineRule="exact"/>
              <w:ind w:left="0" w:right="0" w:firstLine="200"/>
              <w:jc w:val="both"/>
            </w:pPr>
            <w:r>
              <w:rPr>
                <w:color w:val="000000"/>
                <w:spacing w:val="0"/>
                <w:w w:val="100"/>
                <w:position w:val="0"/>
              </w:rPr>
              <w:t>☆设备选型为消防联动控制器时：</w:t>
            </w:r>
          </w:p>
          <w:p>
            <w:pPr>
              <w:pStyle w:val="7"/>
              <w:keepNext w:val="0"/>
              <w:keepLines w:val="0"/>
              <w:widowControl w:val="0"/>
              <w:shd w:val="clear" w:color="auto" w:fill="auto"/>
              <w:bidi w:val="0"/>
              <w:spacing w:before="0" w:after="0" w:line="221" w:lineRule="exact"/>
              <w:ind w:left="0" w:right="0" w:firstLine="200"/>
              <w:jc w:val="both"/>
              <w:rPr>
                <w:sz w:val="15"/>
                <w:szCs w:val="15"/>
              </w:rPr>
            </w:pPr>
            <w:r>
              <w:rPr>
                <w:color w:val="000000"/>
                <w:spacing w:val="0"/>
                <w:w w:val="100"/>
                <w:position w:val="0"/>
                <w:sz w:val="14"/>
                <w:szCs w:val="14"/>
              </w:rPr>
              <w:t>控制器总容量</w:t>
            </w:r>
            <w:r>
              <w:rPr>
                <w:rFonts w:hint="eastAsia"/>
                <w:color w:val="000000"/>
                <w:spacing w:val="0"/>
                <w:w w:val="100"/>
                <w:position w:val="0"/>
                <w:sz w:val="14"/>
                <w:szCs w:val="14"/>
                <w:lang w:val="zh-CN" w:eastAsia="zh-CN" w:bidi="zh-CN"/>
              </w:rPr>
              <w:t>＜</w:t>
            </w:r>
            <w:r>
              <w:rPr>
                <w:color w:val="000000"/>
                <w:spacing w:val="0"/>
                <w:w w:val="100"/>
                <w:position w:val="0"/>
                <w:sz w:val="14"/>
                <w:szCs w:val="14"/>
              </w:rPr>
              <w:t xml:space="preserve"> </w:t>
            </w:r>
            <w:r>
              <w:rPr>
                <w:rFonts w:ascii="Times New Roman" w:hAnsi="Times New Roman" w:eastAsia="Times New Roman" w:cs="Times New Roman"/>
                <w:color w:val="000000"/>
                <w:spacing w:val="0"/>
                <w:w w:val="100"/>
                <w:position w:val="0"/>
                <w:sz w:val="15"/>
                <w:szCs w:val="15"/>
              </w:rPr>
              <w:t>1600,</w:t>
            </w:r>
            <w:r>
              <w:rPr>
                <w:color w:val="000000"/>
                <w:spacing w:val="0"/>
                <w:w w:val="100"/>
                <w:position w:val="0"/>
                <w:sz w:val="14"/>
                <w:szCs w:val="14"/>
              </w:rPr>
              <w:t xml:space="preserve">每回路带载 量 </w:t>
            </w:r>
            <w:r>
              <w:rPr>
                <w:rFonts w:hint="eastAsia"/>
                <w:color w:val="000000"/>
                <w:spacing w:val="0"/>
                <w:w w:val="100"/>
                <w:position w:val="0"/>
                <w:sz w:val="14"/>
                <w:szCs w:val="14"/>
                <w:lang w:val="zh-CN" w:eastAsia="zh-CN" w:bidi="zh-CN"/>
              </w:rPr>
              <w:t>＜</w:t>
            </w:r>
            <w:r>
              <w:rPr>
                <w:rFonts w:ascii="Times New Roman" w:hAnsi="Times New Roman" w:eastAsia="Times New Roman" w:cs="Times New Roman"/>
                <w:color w:val="000000"/>
                <w:spacing w:val="0"/>
                <w:w w:val="100"/>
                <w:position w:val="0"/>
                <w:sz w:val="15"/>
                <w:szCs w:val="15"/>
                <w:lang w:val="en-US" w:eastAsia="en-US" w:bidi="en-US"/>
              </w:rPr>
              <w:t>100</w:t>
            </w:r>
          </w:p>
        </w:tc>
        <w:tc>
          <w:tcPr>
            <w:tcW w:w="1411" w:type="dxa"/>
            <w:vMerge w:val="continue"/>
            <w:tcBorders>
              <w:left w:val="single" w:color="auto" w:sz="4" w:space="0"/>
            </w:tcBorders>
            <w:shd w:val="clear" w:color="auto" w:fill="FFFFFF"/>
            <w:vAlign w:val="center"/>
          </w:tcPr>
          <w:p/>
        </w:tc>
        <w:tc>
          <w:tcPr>
            <w:tcW w:w="451" w:type="dxa"/>
            <w:vMerge w:val="continue"/>
            <w:tcBorders>
              <w:left w:val="single" w:color="auto" w:sz="4" w:space="0"/>
            </w:tcBorders>
            <w:shd w:val="clear" w:color="auto" w:fill="FFFFFF"/>
            <w:vAlign w:val="top"/>
          </w:tcPr>
          <w:p/>
        </w:tc>
        <w:tc>
          <w:tcPr>
            <w:tcW w:w="566" w:type="dxa"/>
            <w:vMerge w:val="continue"/>
            <w:tcBorders>
              <w:left w:val="single" w:color="auto" w:sz="4" w:space="0"/>
            </w:tcBorders>
            <w:shd w:val="clear" w:color="auto" w:fill="FFFFFF"/>
            <w:vAlign w:val="top"/>
          </w:tcPr>
          <w:p/>
        </w:tc>
        <w:tc>
          <w:tcPr>
            <w:tcW w:w="451" w:type="dxa"/>
            <w:vMerge w:val="continue"/>
            <w:tcBorders>
              <w:left w:val="single" w:color="auto" w:sz="4" w:space="0"/>
            </w:tcBorders>
            <w:shd w:val="clear" w:color="auto" w:fill="FFFFFF"/>
            <w:vAlign w:val="top"/>
          </w:tcPr>
          <w:p/>
        </w:tc>
        <w:tc>
          <w:tcPr>
            <w:tcW w:w="456" w:type="dxa"/>
            <w:vMerge w:val="continue"/>
            <w:tcBorders>
              <w:left w:val="single" w:color="auto" w:sz="4" w:space="0"/>
            </w:tcBorders>
            <w:shd w:val="clear" w:color="auto" w:fill="FFFFFF"/>
            <w:vAlign w:val="top"/>
          </w:tcPr>
          <w:p/>
        </w:tc>
        <w:tc>
          <w:tcPr>
            <w:tcW w:w="566" w:type="dxa"/>
            <w:vMerge w:val="continue"/>
            <w:tcBorders>
              <w:left w:val="single" w:color="auto" w:sz="4" w:space="0"/>
            </w:tcBorders>
            <w:shd w:val="clear" w:color="auto" w:fill="FFFFFF"/>
            <w:vAlign w:val="top"/>
          </w:tcPr>
          <w:p/>
        </w:tc>
        <w:tc>
          <w:tcPr>
            <w:tcW w:w="451" w:type="dxa"/>
            <w:vMerge w:val="continue"/>
            <w:tcBorders>
              <w:left w:val="single" w:color="auto" w:sz="4" w:space="0"/>
            </w:tcBorders>
            <w:shd w:val="clear" w:color="auto" w:fill="FFFFFF"/>
            <w:vAlign w:val="top"/>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232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25" w:lineRule="exact"/>
              <w:ind w:left="0" w:right="0" w:firstLine="200"/>
              <w:jc w:val="both"/>
            </w:pPr>
            <w:r>
              <w:rPr>
                <w:color w:val="000000"/>
                <w:spacing w:val="0"/>
                <w:w w:val="100"/>
                <w:position w:val="0"/>
              </w:rPr>
              <w:t>☆设备选型为火灾报警控制器（联动型）时：</w:t>
            </w:r>
          </w:p>
          <w:p>
            <w:pPr>
              <w:pStyle w:val="7"/>
              <w:keepNext w:val="0"/>
              <w:keepLines w:val="0"/>
              <w:widowControl w:val="0"/>
              <w:shd w:val="clear" w:color="auto" w:fill="auto"/>
              <w:bidi w:val="0"/>
              <w:spacing w:before="0" w:after="0" w:line="225" w:lineRule="exact"/>
              <w:ind w:left="0" w:right="0" w:firstLine="200"/>
              <w:jc w:val="both"/>
              <w:rPr>
                <w:sz w:val="15"/>
                <w:szCs w:val="15"/>
              </w:rPr>
            </w:pPr>
            <w:r>
              <w:rPr>
                <w:color w:val="000000"/>
                <w:spacing w:val="0"/>
                <w:w w:val="100"/>
                <w:position w:val="0"/>
                <w:sz w:val="14"/>
                <w:szCs w:val="14"/>
              </w:rPr>
              <w:t>控制器总容量</w:t>
            </w:r>
            <w:r>
              <w:rPr>
                <w:rFonts w:hint="eastAsia"/>
                <w:color w:val="000000"/>
                <w:spacing w:val="0"/>
                <w:w w:val="100"/>
                <w:position w:val="0"/>
                <w:sz w:val="14"/>
                <w:szCs w:val="14"/>
                <w:lang w:val="zh-CN" w:eastAsia="zh-CN" w:bidi="zh-CN"/>
              </w:rPr>
              <w:t>＜</w:t>
            </w:r>
            <w:r>
              <w:rPr>
                <w:color w:val="000000"/>
                <w:spacing w:val="0"/>
                <w:w w:val="100"/>
                <w:position w:val="0"/>
                <w:sz w:val="14"/>
                <w:szCs w:val="14"/>
              </w:rPr>
              <w:t xml:space="preserve"> </w:t>
            </w:r>
            <w:r>
              <w:rPr>
                <w:rFonts w:ascii="Times New Roman" w:hAnsi="Times New Roman" w:eastAsia="Times New Roman" w:cs="Times New Roman"/>
                <w:color w:val="000000"/>
                <w:spacing w:val="0"/>
                <w:w w:val="100"/>
                <w:position w:val="0"/>
                <w:sz w:val="15"/>
                <w:szCs w:val="15"/>
              </w:rPr>
              <w:t>3200,</w:t>
            </w:r>
            <w:r>
              <w:rPr>
                <w:color w:val="000000"/>
                <w:spacing w:val="0"/>
                <w:w w:val="100"/>
                <w:position w:val="0"/>
                <w:sz w:val="14"/>
                <w:szCs w:val="14"/>
              </w:rPr>
              <w:t>各类模块和消火栓的地址总数</w:t>
            </w:r>
            <w:r>
              <w:rPr>
                <w:rFonts w:hint="eastAsia"/>
                <w:color w:val="000000"/>
                <w:spacing w:val="0"/>
                <w:w w:val="100"/>
                <w:position w:val="0"/>
                <w:sz w:val="14"/>
                <w:szCs w:val="14"/>
                <w:lang w:val="zh-CN" w:eastAsia="zh-CN" w:bidi="zh-CN"/>
              </w:rPr>
              <w:t>＜</w:t>
            </w:r>
            <w:r>
              <w:rPr>
                <w:rFonts w:ascii="Times New Roman" w:hAnsi="Times New Roman" w:eastAsia="Times New Roman" w:cs="Times New Roman"/>
                <w:color w:val="000000"/>
                <w:spacing w:val="0"/>
                <w:w w:val="100"/>
                <w:position w:val="0"/>
                <w:sz w:val="15"/>
                <w:szCs w:val="15"/>
              </w:rPr>
              <w:t>1600,</w:t>
            </w:r>
            <w:r>
              <w:rPr>
                <w:color w:val="000000"/>
                <w:spacing w:val="0"/>
                <w:w w:val="100"/>
                <w:position w:val="0"/>
                <w:sz w:val="14"/>
                <w:szCs w:val="14"/>
              </w:rPr>
              <w:t>每回路带载量</w:t>
            </w:r>
            <w:r>
              <w:rPr>
                <w:rFonts w:ascii="Times New Roman" w:hAnsi="Times New Roman" w:eastAsia="Times New Roman" w:cs="Times New Roman"/>
                <w:color w:val="000000"/>
                <w:spacing w:val="0"/>
                <w:w w:val="100"/>
                <w:position w:val="0"/>
                <w:sz w:val="15"/>
                <w:szCs w:val="15"/>
                <w:lang w:val="en-US" w:eastAsia="en-US" w:bidi="en-US"/>
              </w:rPr>
              <w:t>&lt;200</w:t>
            </w:r>
            <w:r>
              <w:rPr>
                <w:rFonts w:hint="eastAsia" w:ascii="Times New Roman" w:hAnsi="Times New Roman" w:cs="Times New Roman"/>
                <w:color w:val="000000"/>
                <w:spacing w:val="0"/>
                <w:w w:val="100"/>
                <w:position w:val="0"/>
                <w:sz w:val="15"/>
                <w:szCs w:val="15"/>
                <w:lang w:val="en-US" w:eastAsia="zh-CN" w:bidi="en-US"/>
              </w:rPr>
              <w:t>，且</w:t>
            </w:r>
            <w:r>
              <w:rPr>
                <w:color w:val="000000"/>
                <w:spacing w:val="0"/>
                <w:w w:val="100"/>
                <w:position w:val="0"/>
                <w:sz w:val="14"/>
                <w:szCs w:val="14"/>
              </w:rPr>
              <w:t>每回路配接各类模块和消火栓的地址总数</w:t>
            </w:r>
            <w:r>
              <w:rPr>
                <w:rFonts w:ascii="Times New Roman" w:hAnsi="Times New Roman" w:eastAsia="Times New Roman" w:cs="Times New Roman"/>
                <w:color w:val="000000"/>
                <w:spacing w:val="0"/>
                <w:w w:val="100"/>
                <w:position w:val="0"/>
                <w:sz w:val="15"/>
                <w:szCs w:val="15"/>
              </w:rPr>
              <w:t>&lt;100</w:t>
            </w:r>
          </w:p>
        </w:tc>
        <w:tc>
          <w:tcPr>
            <w:tcW w:w="1411" w:type="dxa"/>
            <w:vMerge w:val="continue"/>
            <w:tcBorders>
              <w:left w:val="single" w:color="auto" w:sz="4" w:space="0"/>
              <w:bottom w:val="single" w:color="auto" w:sz="4" w:space="0"/>
            </w:tcBorders>
            <w:shd w:val="clear" w:color="auto" w:fill="FFFFFF"/>
            <w:vAlign w:val="center"/>
          </w:tcPr>
          <w:p/>
        </w:tc>
        <w:tc>
          <w:tcPr>
            <w:tcW w:w="451" w:type="dxa"/>
            <w:vMerge w:val="continue"/>
            <w:tcBorders>
              <w:left w:val="single" w:color="auto" w:sz="4" w:space="0"/>
              <w:bottom w:val="single" w:color="auto" w:sz="4" w:space="0"/>
            </w:tcBorders>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451" w:type="dxa"/>
            <w:vMerge w:val="continue"/>
            <w:tcBorders>
              <w:left w:val="single" w:color="auto" w:sz="4" w:space="0"/>
              <w:bottom w:val="single" w:color="auto" w:sz="4" w:space="0"/>
            </w:tcBorders>
            <w:shd w:val="clear" w:color="auto" w:fill="FFFFFF"/>
            <w:vAlign w:val="top"/>
          </w:tcPr>
          <w:p/>
        </w:tc>
        <w:tc>
          <w:tcPr>
            <w:tcW w:w="456" w:type="dxa"/>
            <w:vMerge w:val="continue"/>
            <w:tcBorders>
              <w:left w:val="single" w:color="auto" w:sz="4" w:space="0"/>
              <w:bottom w:val="single" w:color="auto" w:sz="4" w:space="0"/>
            </w:tcBorders>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451" w:type="dxa"/>
            <w:vMerge w:val="continue"/>
            <w:tcBorders>
              <w:left w:val="single" w:color="auto" w:sz="4" w:space="0"/>
              <w:bottom w:val="single" w:color="auto" w:sz="4" w:space="0"/>
            </w:tcBorders>
            <w:shd w:val="clear" w:color="auto" w:fill="FFFFFF"/>
            <w:vAlign w:val="top"/>
          </w:tcPr>
          <w:p/>
        </w:tc>
        <w:tc>
          <w:tcPr>
            <w:tcW w:w="456"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61" w:type="dxa"/>
            <w:vMerge w:val="continue"/>
            <w:tcBorders>
              <w:left w:val="single" w:color="auto" w:sz="4" w:space="0"/>
              <w:bottom w:val="single" w:color="auto" w:sz="4" w:space="0"/>
              <w:right w:val="single" w:color="auto" w:sz="4" w:space="0"/>
            </w:tcBorders>
            <w:shd w:val="clear" w:color="auto" w:fill="FFFFFF"/>
            <w:vAlign w:val="top"/>
          </w:tcPr>
          <w:p/>
        </w:tc>
      </w:tr>
    </w:tbl>
    <w:p>
      <w:pPr>
        <w:spacing w:line="1" w:lineRule="exact"/>
        <w:rPr>
          <w:sz w:val="2"/>
          <w:szCs w:val="2"/>
        </w:rPr>
      </w:pPr>
      <w:r>
        <w:br w:type="page"/>
      </w:r>
    </w:p>
    <w:p>
      <w:pPr>
        <w:pStyle w:val="21"/>
        <w:keepNext/>
        <w:keepLines/>
        <w:widowControl w:val="0"/>
        <w:shd w:val="clear" w:color="auto" w:fill="auto"/>
        <w:bidi w:val="0"/>
        <w:spacing w:before="0" w:line="240" w:lineRule="auto"/>
        <w:ind w:left="0" w:right="0" w:firstLine="0"/>
        <w:jc w:val="center"/>
      </w:pPr>
      <w:bookmarkStart w:id="39" w:name="bookmark52"/>
      <w:bookmarkStart w:id="40" w:name="bookmark51"/>
      <w:bookmarkStart w:id="41" w:name="bookmark53"/>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bookmarkEnd w:id="39"/>
      <w:bookmarkEnd w:id="40"/>
      <w:bookmarkEnd w:id="41"/>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850"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设备的设置部位应满足设计文件的要求</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对照设计文件核査设备的设置部位</w:t>
            </w:r>
          </w:p>
        </w:tc>
        <w:tc>
          <w:tcPr>
            <w:tcW w:w="451" w:type="dxa"/>
            <w:tcBorders>
              <w:top w:val="single" w:color="auto" w:sz="4" w:space="0"/>
              <w:left w:val="single" w:color="auto" w:sz="4" w:space="0"/>
            </w:tcBorders>
            <w:shd w:val="clear" w:color="auto" w:fill="FFFFFF"/>
            <w:vAlign w:val="top"/>
          </w:tcPr>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r>
              <w:rPr>
                <w:rFonts w:hint="eastAsia" w:eastAsia="宋体"/>
                <w:sz w:val="10"/>
                <w:szCs w:val="10"/>
                <w:lang w:val="en-US" w:eastAsia="zh-CN"/>
              </w:rPr>
              <w:t>—</w:t>
            </w:r>
          </w:p>
          <w:p>
            <w:pPr>
              <w:widowControl w:val="0"/>
              <w:ind w:left="0" w:leftChars="0" w:right="0" w:rightChars="0" w:firstLine="0" w:firstLineChars="0"/>
              <w:jc w:val="center"/>
              <w:rPr>
                <w:sz w:val="10"/>
                <w:szCs w:val="10"/>
              </w:rPr>
            </w:pP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850"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证书和</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核査产品的认证证书和认证标识</w:t>
            </w:r>
          </w:p>
        </w:tc>
        <w:tc>
          <w:tcPr>
            <w:tcW w:w="451" w:type="dxa"/>
            <w:tcBorders>
              <w:top w:val="single" w:color="auto" w:sz="4" w:space="0"/>
              <w:left w:val="single" w:color="auto" w:sz="4" w:space="0"/>
            </w:tcBorders>
            <w:shd w:val="clear" w:color="auto" w:fill="FFFFFF"/>
            <w:vAlign w:val="top"/>
          </w:tcPr>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r>
              <w:rPr>
                <w:rFonts w:hint="eastAsia" w:eastAsia="宋体"/>
                <w:sz w:val="10"/>
                <w:szCs w:val="10"/>
                <w:lang w:val="en-US" w:eastAsia="zh-CN"/>
              </w:rPr>
              <w:t>—</w:t>
            </w:r>
          </w:p>
          <w:p>
            <w:pPr>
              <w:widowControl w:val="0"/>
              <w:ind w:left="0" w:leftChars="0" w:right="0" w:rightChars="0" w:firstLine="0" w:firstLineChars="0"/>
              <w:jc w:val="center"/>
              <w:rPr>
                <w:sz w:val="10"/>
                <w:szCs w:val="10"/>
              </w:rPr>
            </w:pP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w:t>
            </w:r>
            <w:r>
              <w:rPr>
                <w:color w:val="000000"/>
                <w:spacing w:val="0"/>
                <w:w w:val="100"/>
                <w:position w:val="0"/>
                <w:lang w:val="zh-CN" w:eastAsia="zh-CN" w:bidi="zh-CN"/>
              </w:rPr>
              <w:t>装质</w:t>
            </w:r>
            <w:r>
              <w:rPr>
                <w:rFonts w:hint="eastAsia"/>
                <w:color w:val="000000"/>
                <w:spacing w:val="0"/>
                <w:w w:val="100"/>
                <w:position w:val="0"/>
                <w:lang w:val="zh-CN" w:eastAsia="zh-CN" w:bidi="zh-CN"/>
              </w:rPr>
              <w:t>量</w:t>
            </w:r>
          </w:p>
        </w:tc>
      </w:tr>
      <w:tr>
        <w:tblPrEx>
          <w:tblCellMar>
            <w:top w:w="0" w:type="dxa"/>
            <w:left w:w="10" w:type="dxa"/>
            <w:bottom w:w="0" w:type="dxa"/>
            <w:right w:w="10" w:type="dxa"/>
          </w:tblCellMar>
        </w:tblPrEx>
        <w:trPr>
          <w:trHeight w:val="2160"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安装工艺</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color w:val="000000"/>
                <w:spacing w:val="0"/>
                <w:w w:val="100"/>
                <w:position w:val="0"/>
              </w:rPr>
              <w:t>☆在有爆炸危险性场所的安装，应符合现行国家标准《电气装置安装 程爆炸和火灾危 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GB</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0" w:lineRule="exact"/>
              <w:ind w:left="0" w:right="0" w:firstLine="200"/>
              <w:jc w:val="both"/>
            </w:pPr>
            <w:r>
              <w:rPr>
                <w:color w:val="000000"/>
                <w:spacing w:val="0"/>
                <w:w w:val="100"/>
                <w:position w:val="0"/>
              </w:rPr>
              <w:t xml:space="preserve">检查施工工艺是否符合现行国家标准《电气装置安装工程爆炸和火灾危险环境电气装置施工及验收规范》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的规定</w:t>
            </w:r>
          </w:p>
        </w:tc>
        <w:tc>
          <w:tcPr>
            <w:tcW w:w="451"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pPr>
            <w:r>
              <w:rPr>
                <w:rFonts w:hint="eastAsia" w:eastAsia="宋体"/>
                <w:sz w:val="10"/>
                <w:szCs w:val="10"/>
                <w:lang w:val="en-US" w:eastAsia="zh-CN"/>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r>
              <w:rPr>
                <w:rFonts w:hint="eastAsia" w:eastAsia="宋体"/>
                <w:sz w:val="10"/>
                <w:szCs w:val="10"/>
                <w:lang w:val="en-US" w:eastAsia="zh-CN"/>
              </w:rPr>
              <w:t>—</w:t>
            </w:r>
          </w:p>
          <w:p>
            <w:pPr>
              <w:widowControl w:val="0"/>
              <w:ind w:left="0" w:leftChars="0" w:right="0" w:rightChars="0" w:firstLine="0" w:firstLineChars="0"/>
              <w:jc w:val="center"/>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color w:val="000000"/>
                <w:spacing w:val="0"/>
                <w:w w:val="100"/>
                <w:position w:val="0"/>
                <w:lang w:val="en-US" w:eastAsia="en-US" w:bidi="en-US"/>
              </w:rPr>
            </w:pPr>
          </w:p>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rFonts w:ascii="Times New Roman" w:hAnsi="Times New Roman" w:eastAsia="Times New Roman" w:cs="Times New Roman"/>
                <w:color w:val="000000"/>
                <w:spacing w:val="0"/>
                <w:w w:val="100"/>
                <w:position w:val="0"/>
                <w:sz w:val="15"/>
                <w:szCs w:val="15"/>
                <w:lang w:val="en-US" w:eastAsia="en-US" w:bidi="en-US"/>
              </w:rPr>
            </w:pPr>
          </w:p>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p>
            <w:pPr>
              <w:pStyle w:val="7"/>
              <w:keepNext w:val="0"/>
              <w:keepLines w:val="0"/>
              <w:widowControl w:val="0"/>
              <w:shd w:val="clear" w:color="auto" w:fill="auto"/>
              <w:bidi w:val="0"/>
              <w:spacing w:before="0" w:after="0" w:line="18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18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6</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734"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设备应安装牢固，不应倾斜</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用手感检査设备</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的安装情况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rPr>
                <w:sz w:val="15"/>
                <w:szCs w:val="15"/>
              </w:rPr>
            </w:pPr>
            <w:r>
              <w:rPr>
                <w:rFonts w:hint="eastAsia" w:ascii="Times New Roman" w:hAnsi="Times New Roman" w:cs="Times New Roman"/>
                <w:color w:val="000000"/>
                <w:spacing w:val="0"/>
                <w:w w:val="100"/>
                <w:position w:val="0"/>
                <w:sz w:val="15"/>
                <w:szCs w:val="15"/>
                <w:lang w:val="en-US" w:eastAsia="zh-CN" w:bidi="en-US"/>
              </w:rPr>
              <w:t>☆</w:t>
            </w:r>
            <w:r>
              <w:rPr>
                <w:rFonts w:ascii="Times New Roman" w:hAnsi="Times New Roman" w:eastAsia="Times New Roman" w:cs="Times New Roman"/>
                <w:color w:val="000000"/>
                <w:spacing w:val="0"/>
                <w:w w:val="100"/>
                <w:position w:val="0"/>
                <w:sz w:val="15"/>
                <w:szCs w:val="15"/>
                <w:lang w:val="en-US" w:eastAsia="en-US" w:bidi="en-US"/>
              </w:rPr>
              <w:t>2</w:t>
            </w:r>
            <w:r>
              <w:rPr>
                <w:color w:val="000000"/>
                <w:spacing w:val="0"/>
                <w:w w:val="100"/>
                <w:position w:val="0"/>
                <w:sz w:val="14"/>
                <w:szCs w:val="14"/>
              </w:rPr>
              <w:t xml:space="preserve">落地安装时： 设备底边宜高出地（楼）面 </w:t>
            </w:r>
            <w:r>
              <w:rPr>
                <w:rFonts w:ascii="Times New Roman" w:hAnsi="Times New Roman" w:eastAsia="Times New Roman" w:cs="Times New Roman"/>
                <w:color w:val="000000"/>
                <w:spacing w:val="0"/>
                <w:w w:val="100"/>
                <w:position w:val="0"/>
                <w:sz w:val="15"/>
                <w:szCs w:val="15"/>
                <w:lang w:val="en-US" w:eastAsia="en-US" w:bidi="en-US"/>
              </w:rPr>
              <w:t xml:space="preserve">0. </w:t>
            </w:r>
            <w:r>
              <w:rPr>
                <w:rFonts w:hint="eastAsia" w:ascii="Times New Roman" w:hAnsi="Times New Roman" w:cs="Times New Roman"/>
                <w:color w:val="000000"/>
                <w:spacing w:val="0"/>
                <w:w w:val="100"/>
                <w:position w:val="0"/>
                <w:sz w:val="15"/>
                <w:szCs w:val="15"/>
                <w:lang w:val="en-US" w:eastAsia="zh-CN" w:bidi="en-US"/>
              </w:rPr>
              <w:t>1</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0. 2m</w:t>
            </w:r>
          </w:p>
        </w:tc>
        <w:tc>
          <w:tcPr>
            <w:tcW w:w="141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落地安装时，用尺测量设备底边与地（楼）面的距离；壁挂方式安装时，检查设备的加固 措施</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3</w:t>
            </w:r>
            <w:r>
              <w:rPr>
                <w:color w:val="000000"/>
                <w:spacing w:val="0"/>
                <w:w w:val="100"/>
                <w:position w:val="0"/>
              </w:rPr>
              <w:t>安装在轻质墙上时，应釆取加固措施</w:t>
            </w:r>
          </w:p>
        </w:tc>
        <w:tc>
          <w:tcPr>
            <w:tcW w:w="1411" w:type="dxa"/>
            <w:vMerge w:val="continue"/>
            <w:tcBorders>
              <w:left w:val="single" w:color="auto" w:sz="4" w:space="0"/>
            </w:tcBorders>
            <w:shd w:val="clear" w:color="auto" w:fill="FFFFFF"/>
            <w:vAlign w:val="center"/>
          </w:tcPr>
          <w:p/>
        </w:tc>
        <w:tc>
          <w:tcPr>
            <w:tcW w:w="451"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51"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51"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6"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配线应整齐，不宜交叉，并应固定牢靠</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检查设备内部配</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21"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线缆芯线的端部均应标明编号，并应与图纸一致，字迹应清晰且不易褪色</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00"/>
              <w:jc w:val="both"/>
            </w:pPr>
            <w:r>
              <w:rPr>
                <w:color w:val="000000"/>
                <w:spacing w:val="0"/>
                <w:w w:val="100"/>
                <w:position w:val="0"/>
              </w:rPr>
              <w:t>对照设计文件逐一检査线缆的标号</w:t>
            </w:r>
          </w:p>
        </w:tc>
        <w:tc>
          <w:tcPr>
            <w:tcW w:w="451"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r>
              <w:rPr>
                <w:rFonts w:hint="eastAsia" w:eastAsia="宋体"/>
                <w:sz w:val="10"/>
                <w:szCs w:val="10"/>
                <w:lang w:val="en-US" w:eastAsia="zh-CN"/>
              </w:rPr>
              <w:t>—</w:t>
            </w:r>
          </w:p>
          <w:p>
            <w:pPr>
              <w:widowControl w:val="0"/>
              <w:ind w:left="0" w:leftChars="0" w:right="0" w:rightChars="0" w:firstLine="0" w:firstLineChars="0"/>
              <w:jc w:val="center"/>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pPr>
            <w:r>
              <w:rPr>
                <w:rFonts w:hint="eastAsia" w:eastAsia="宋体"/>
                <w:sz w:val="10"/>
                <w:szCs w:val="10"/>
                <w:lang w:val="en-US" w:eastAsia="zh-CN"/>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21"/>
        <w:keepNext/>
        <w:keepLines/>
        <w:widowControl w:val="0"/>
        <w:shd w:val="clear" w:color="auto" w:fill="auto"/>
        <w:bidi w:val="0"/>
        <w:spacing w:before="0" w:line="240" w:lineRule="auto"/>
        <w:ind w:left="0" w:right="0" w:firstLine="0"/>
        <w:jc w:val="center"/>
      </w:pPr>
      <w:bookmarkStart w:id="42" w:name="bookmark54"/>
      <w:bookmarkStart w:id="43" w:name="bookmark55"/>
      <w:bookmarkStart w:id="44" w:name="bookmark56"/>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bookmarkEnd w:id="42"/>
      <w:bookmarkEnd w:id="43"/>
      <w:bookmarkEnd w:id="44"/>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1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端子板的每个接线端接线不得超过</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根</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检查端子接线情况</w:t>
            </w:r>
          </w:p>
        </w:tc>
        <w:tc>
          <w:tcPr>
            <w:tcW w:w="451" w:type="dxa"/>
            <w:tcBorders>
              <w:top w:val="single" w:color="auto" w:sz="4" w:space="0"/>
              <w:left w:val="single" w:color="auto" w:sz="4" w:space="0"/>
            </w:tcBorders>
            <w:shd w:val="clear" w:color="auto" w:fill="FFFFFF"/>
            <w:vAlign w:val="top"/>
          </w:tcPr>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r>
              <w:rPr>
                <w:rFonts w:hint="eastAsia" w:eastAsia="宋体"/>
                <w:sz w:val="10"/>
                <w:szCs w:val="10"/>
                <w:lang w:val="en-US" w:eastAsia="zh-CN"/>
              </w:rPr>
              <w:t>—</w:t>
            </w:r>
          </w:p>
          <w:p>
            <w:pPr>
              <w:widowControl w:val="0"/>
              <w:ind w:left="0" w:leftChars="0" w:right="0" w:rightChars="0" w:firstLine="0" w:firstLineChars="0"/>
              <w:jc w:val="center"/>
              <w:rPr>
                <w:sz w:val="10"/>
                <w:szCs w:val="10"/>
              </w:rPr>
            </w:pP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线缆应留有不小于</w:t>
            </w:r>
            <w:r>
              <w:rPr>
                <w:rFonts w:ascii="Times New Roman" w:hAnsi="Times New Roman" w:eastAsia="Times New Roman" w:cs="Times New Roman"/>
                <w:color w:val="000000"/>
                <w:spacing w:val="0"/>
                <w:w w:val="100"/>
                <w:position w:val="0"/>
                <w:sz w:val="15"/>
                <w:szCs w:val="15"/>
                <w:lang w:val="en-US" w:eastAsia="en-US" w:bidi="en-US"/>
              </w:rPr>
              <w:t>200mm</w:t>
            </w:r>
            <w:r>
              <w:rPr>
                <w:color w:val="000000"/>
                <w:spacing w:val="0"/>
                <w:w w:val="100"/>
                <w:position w:val="0"/>
              </w:rPr>
              <w:t>的余量</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left"/>
            </w:pPr>
            <w:r>
              <w:rPr>
                <w:color w:val="000000"/>
                <w:spacing w:val="0"/>
                <w:w w:val="100"/>
                <w:position w:val="0"/>
              </w:rPr>
              <w:t>用尺测量线缆的余量长度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18"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20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线缆应绑扎成束</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left"/>
            </w:pPr>
            <w:r>
              <w:rPr>
                <w:color w:val="000000"/>
                <w:spacing w:val="0"/>
                <w:w w:val="100"/>
                <w:position w:val="0"/>
              </w:rPr>
              <w:t>检查线缆的布置情况</w:t>
            </w:r>
          </w:p>
        </w:tc>
        <w:tc>
          <w:tcPr>
            <w:tcW w:w="451" w:type="dxa"/>
            <w:tcBorders>
              <w:top w:val="single" w:color="auto" w:sz="4" w:space="0"/>
              <w:left w:val="single" w:color="auto" w:sz="4" w:space="0"/>
            </w:tcBorders>
            <w:shd w:val="clear" w:color="auto" w:fill="FFFFFF"/>
            <w:vAlign w:val="top"/>
          </w:tcPr>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r>
              <w:rPr>
                <w:rFonts w:hint="eastAsia" w:eastAsia="宋体"/>
                <w:sz w:val="10"/>
                <w:szCs w:val="10"/>
                <w:lang w:val="en-US" w:eastAsia="zh-CN"/>
              </w:rPr>
              <w:t>—</w:t>
            </w:r>
          </w:p>
          <w:p>
            <w:pPr>
              <w:widowControl w:val="0"/>
              <w:ind w:left="0" w:leftChars="0" w:right="0" w:rightChars="0" w:firstLine="0" w:firstLineChars="0"/>
              <w:jc w:val="center"/>
              <w:rPr>
                <w:sz w:val="10"/>
                <w:szCs w:val="10"/>
              </w:rPr>
            </w:pP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pPr>
            <w:r>
              <w:rPr>
                <w:rFonts w:hint="eastAsia" w:eastAsia="宋体"/>
                <w:sz w:val="10"/>
                <w:szCs w:val="10"/>
                <w:lang w:val="en-US" w:eastAsia="zh-CN"/>
              </w:rPr>
              <w:t>—</w:t>
            </w:r>
          </w:p>
        </w:tc>
        <w:tc>
          <w:tcPr>
            <w:tcW w:w="566"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1"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53"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线缆穿管、槽盒 后，应将管口、糟口封堵</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left"/>
            </w:pPr>
            <w:r>
              <w:rPr>
                <w:color w:val="000000"/>
                <w:spacing w:val="0"/>
                <w:w w:val="100"/>
                <w:position w:val="0"/>
              </w:rPr>
              <w:t>检查管</w:t>
            </w:r>
            <w:r>
              <w:rPr>
                <w:rFonts w:hint="eastAsia"/>
                <w:color w:val="000000"/>
                <w:spacing w:val="0"/>
                <w:w w:val="100"/>
                <w:position w:val="0"/>
                <w:lang w:eastAsia="zh-CN"/>
              </w:rPr>
              <w:t>口</w:t>
            </w:r>
            <w:r>
              <w:rPr>
                <w:color w:val="000000"/>
                <w:spacing w:val="0"/>
                <w:w w:val="100"/>
                <w:position w:val="0"/>
              </w:rPr>
              <w:t>、槽</w:t>
            </w:r>
            <w:r>
              <w:rPr>
                <w:rFonts w:hint="eastAsia"/>
                <w:color w:val="000000"/>
                <w:spacing w:val="0"/>
                <w:w w:val="100"/>
                <w:position w:val="0"/>
                <w:lang w:eastAsia="zh-CN"/>
              </w:rPr>
              <w:t>口</w:t>
            </w:r>
            <w:r>
              <w:rPr>
                <w:color w:val="000000"/>
                <w:spacing w:val="0"/>
                <w:w w:val="100"/>
                <w:position w:val="0"/>
              </w:rPr>
              <w:t>封堵情况</w:t>
            </w:r>
          </w:p>
        </w:tc>
        <w:tc>
          <w:tcPr>
            <w:tcW w:w="451" w:type="dxa"/>
            <w:tcBorders>
              <w:top w:val="single" w:color="auto" w:sz="4" w:space="0"/>
              <w:left w:val="single" w:color="auto" w:sz="4" w:space="0"/>
              <w:bottom w:val="single" w:color="auto" w:sz="4" w:space="0"/>
            </w:tcBorders>
            <w:shd w:val="clear" w:color="auto" w:fill="FFFFFF"/>
            <w:vAlign w:val="top"/>
          </w:tcPr>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r>
              <w:rPr>
                <w:rFonts w:hint="eastAsia" w:eastAsia="宋体"/>
                <w:sz w:val="10"/>
                <w:szCs w:val="10"/>
                <w:lang w:val="en-US" w:eastAsia="zh-CN"/>
              </w:rPr>
              <w:t>—</w:t>
            </w:r>
          </w:p>
          <w:p>
            <w:pPr>
              <w:widowControl w:val="0"/>
              <w:ind w:left="0" w:leftChars="0" w:right="0" w:rightChars="0" w:firstLine="0" w:firstLineChars="0"/>
              <w:jc w:val="center"/>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rFonts w:hint="eastAsia" w:eastAsia="宋体"/>
                <w:sz w:val="10"/>
                <w:szCs w:val="10"/>
                <w:lang w:val="en-US" w:eastAsia="zh-CN"/>
              </w:rPr>
            </w:pPr>
          </w:p>
          <w:p>
            <w:pPr>
              <w:widowControl w:val="0"/>
              <w:ind w:left="0" w:leftChars="0" w:right="0" w:rightChars="0" w:firstLine="0" w:firstLineChars="0"/>
              <w:jc w:val="center"/>
              <w:rPr>
                <w:sz w:val="10"/>
                <w:szCs w:val="10"/>
              </w:rPr>
            </w:pPr>
            <w:r>
              <w:rPr>
                <w:rFonts w:hint="eastAsia" w:eastAsia="宋体"/>
                <w:sz w:val="10"/>
                <w:szCs w:val="10"/>
                <w:lang w:val="en-US" w:eastAsia="zh-CN"/>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p>
            <w:pPr>
              <w:pStyle w:val="7"/>
              <w:keepNext w:val="0"/>
              <w:keepLines w:val="0"/>
              <w:widowControl w:val="0"/>
              <w:shd w:val="clear" w:color="auto" w:fill="auto"/>
              <w:bidi w:val="0"/>
              <w:spacing w:before="0" w:after="0" w:line="18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18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设备电源 的连接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设备的主电源应有明显的永久性标识，并应直接与消防电源连接，严禁使用电源插头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检査设备主电源的标识，检査设备与消防电源的连接情况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设备与其外接备用电源之间应直接连接</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检查设备与外接备用电源的连接情况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6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4. </w:t>
            </w:r>
            <w:r>
              <w:rPr>
                <w:rFonts w:ascii="Times New Roman" w:hAnsi="Times New Roman" w:eastAsia="Times New Roman" w:cs="Times New Roman"/>
                <w:color w:val="000000"/>
                <w:spacing w:val="0"/>
                <w:w w:val="100"/>
                <w:position w:val="0"/>
                <w:sz w:val="15"/>
                <w:szCs w:val="15"/>
              </w:rPr>
              <w:t xml:space="preserve">5 </w:t>
            </w:r>
            <w:r>
              <w:rPr>
                <w:color w:val="000000"/>
                <w:spacing w:val="0"/>
                <w:w w:val="100"/>
                <w:position w:val="0"/>
              </w:rPr>
              <w:t>蓄电池安装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设备自带蓄电池需进行现场安装时，蓄电池规格、型号、容量应符合设计文件的规定，蓄电池安装应满足产 品使用说明书的要求</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对照设计文件核对蓄电池的规格、型号、容</w:t>
            </w:r>
            <w:r>
              <w:rPr>
                <w:rFonts w:hint="eastAsia"/>
                <w:color w:val="000000"/>
                <w:spacing w:val="0"/>
                <w:w w:val="100"/>
                <w:position w:val="0"/>
                <w:lang w:eastAsia="zh-CN"/>
              </w:rPr>
              <w:t>量</w:t>
            </w:r>
            <w:r>
              <w:rPr>
                <w:color w:val="000000"/>
                <w:spacing w:val="0"/>
                <w:w w:val="100"/>
                <w:position w:val="0"/>
              </w:rPr>
              <w:t>，检査蓄电池的安装情况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21"/>
        <w:keepNext/>
        <w:keepLines/>
        <w:widowControl w:val="0"/>
        <w:shd w:val="clear" w:color="auto" w:fill="auto"/>
        <w:bidi w:val="0"/>
        <w:spacing w:before="0" w:line="240" w:lineRule="auto"/>
        <w:ind w:left="0" w:right="0" w:firstLine="0"/>
        <w:jc w:val="center"/>
      </w:pPr>
      <w:bookmarkStart w:id="45" w:name="bookmark58"/>
      <w:bookmarkStart w:id="46" w:name="bookmark57"/>
      <w:bookmarkStart w:id="47" w:name="bookmark59"/>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bookmarkEnd w:id="45"/>
      <w:bookmarkEnd w:id="46"/>
      <w:bookmarkEnd w:id="47"/>
    </w:p>
    <w:tbl>
      <w:tblPr>
        <w:tblStyle w:val="2"/>
        <w:tblW w:w="9080" w:type="dxa"/>
        <w:jc w:val="center"/>
        <w:tblLayout w:type="fixed"/>
        <w:tblCellMar>
          <w:top w:w="0" w:type="dxa"/>
          <w:left w:w="10" w:type="dxa"/>
          <w:bottom w:w="0" w:type="dxa"/>
          <w:right w:w="10" w:type="dxa"/>
        </w:tblCellMar>
      </w:tblPr>
      <w:tblGrid>
        <w:gridCol w:w="29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29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9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16" w:hRule="exact"/>
          <w:jc w:val="center"/>
        </w:trPr>
        <w:tc>
          <w:tcPr>
            <w:tcW w:w="29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6</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设备的接地</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设备的接地应牢 固，并应有明显的永久性标识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用手感检查或专用设备检査设备接地线的连接情况，检査设备的接地标识</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4" w:hRule="exact"/>
          <w:jc w:val="center"/>
        </w:trPr>
        <w:tc>
          <w:tcPr>
            <w:tcW w:w="29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398" w:hRule="exact"/>
          <w:jc w:val="center"/>
        </w:trPr>
        <w:tc>
          <w:tcPr>
            <w:tcW w:w="29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回路号</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的基本功能</w:t>
            </w:r>
          </w:p>
        </w:tc>
      </w:tr>
      <w:tr>
        <w:tblPrEx>
          <w:tblCellMar>
            <w:top w:w="0" w:type="dxa"/>
            <w:left w:w="10" w:type="dxa"/>
            <w:bottom w:w="0" w:type="dxa"/>
            <w:right w:w="10" w:type="dxa"/>
          </w:tblCellMar>
        </w:tblPrEx>
        <w:trPr>
          <w:trHeight w:val="1022" w:hRule="exact"/>
          <w:jc w:val="center"/>
        </w:trPr>
        <w:tc>
          <w:tcPr>
            <w:tcW w:w="29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1</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40"/>
              <w:jc w:val="both"/>
            </w:pPr>
            <w:r>
              <w:rPr>
                <w:color w:val="000000"/>
                <w:spacing w:val="0"/>
                <w:w w:val="100"/>
                <w:position w:val="0"/>
              </w:rPr>
              <w:t>将控制器与相关设备相连，切断控制器的所</w:t>
            </w:r>
            <w:r>
              <w:rPr>
                <w:rFonts w:hint="eastAsia"/>
                <w:color w:val="000000"/>
                <w:spacing w:val="0"/>
                <w:w w:val="100"/>
                <w:position w:val="0"/>
                <w:lang w:eastAsia="zh-CN"/>
              </w:rPr>
              <w:t>有</w:t>
            </w:r>
            <w:r>
              <w:rPr>
                <w:color w:val="000000"/>
                <w:spacing w:val="0"/>
                <w:w w:val="100"/>
                <w:position w:val="0"/>
              </w:rPr>
              <w:t>外部控制连线，将总线回路的现场部件、模块与其控制的受控设备相连接后，接通电源，使控制器处于正常</w:t>
            </w:r>
            <w:r>
              <w:rPr>
                <w:rFonts w:hint="eastAsia"/>
                <w:color w:val="000000"/>
                <w:spacing w:val="0"/>
                <w:w w:val="100"/>
                <w:position w:val="0"/>
                <w:lang w:eastAsia="zh-CN"/>
              </w:rPr>
              <w:t>监</w:t>
            </w:r>
            <w:r>
              <w:rPr>
                <w:color w:val="000000"/>
                <w:spacing w:val="0"/>
                <w:w w:val="100"/>
                <w:position w:val="0"/>
              </w:rPr>
              <w:t>视状态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78" w:hRule="exact"/>
          <w:jc w:val="center"/>
        </w:trPr>
        <w:tc>
          <w:tcPr>
            <w:tcW w:w="29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自检功能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控制器应能对指示灯、显示器和音响器件进行功能自检</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操作控制器的自检机构，检査控制器指示灯、显示器和音响器的动作情况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i/>
                <w:iCs/>
                <w:color w:val="000000"/>
                <w:spacing w:val="0"/>
                <w:w w:val="100"/>
                <w:position w:val="0"/>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709" w:hRule="exact"/>
          <w:jc w:val="center"/>
        </w:trPr>
        <w:tc>
          <w:tcPr>
            <w:tcW w:w="302" w:type="dxa"/>
            <w:vMerge w:val="continue"/>
            <w:shd w:val="clear" w:color="auto" w:fill="FFFFFF"/>
            <w:vAlign w:val="top"/>
          </w:tcPr>
          <w:p/>
        </w:tc>
        <w:tc>
          <w:tcPr>
            <w:tcW w:w="28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5. 1.2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操作级别</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控制器应根据不同的使用对象设置不的操作级别</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1</w:t>
            </w:r>
            <w:r>
              <w:rPr>
                <w:color w:val="000000"/>
                <w:spacing w:val="0"/>
                <w:w w:val="100"/>
                <w:position w:val="0"/>
              </w:rPr>
              <w:t>设备选</w:t>
            </w:r>
            <w:r>
              <w:rPr>
                <w:rFonts w:hint="eastAsia"/>
                <w:color w:val="000000"/>
                <w:spacing w:val="0"/>
                <w:w w:val="100"/>
                <w:position w:val="0"/>
                <w:lang w:eastAsia="zh-CN"/>
              </w:rPr>
              <w:t>型</w:t>
            </w:r>
            <w:r>
              <w:rPr>
                <w:color w:val="000000"/>
                <w:spacing w:val="0"/>
                <w:w w:val="100"/>
                <w:position w:val="0"/>
              </w:rPr>
              <w:t>为火灾报警控制器或火灾报警控制器</w:t>
            </w:r>
            <w:r>
              <w:rPr>
                <w:rFonts w:hint="eastAsia"/>
                <w:color w:val="000000"/>
                <w:spacing w:val="0"/>
                <w:w w:val="100"/>
                <w:position w:val="0"/>
                <w:lang w:eastAsia="zh-CN"/>
              </w:rPr>
              <w:t>（</w:t>
            </w:r>
            <w:r>
              <w:rPr>
                <w:color w:val="000000"/>
                <w:spacing w:val="0"/>
                <w:w w:val="100"/>
                <w:position w:val="0"/>
              </w:rPr>
              <w:t>联动型）时</w:t>
            </w:r>
            <w:r>
              <w:rPr>
                <w:rFonts w:hint="eastAsia"/>
                <w:color w:val="000000"/>
                <w:spacing w:val="0"/>
                <w:w w:val="100"/>
                <w:position w:val="0"/>
                <w:lang w:eastAsia="zh-CN"/>
              </w:rPr>
              <w:t>，</w:t>
            </w:r>
            <w:r>
              <w:rPr>
                <w:color w:val="000000"/>
                <w:spacing w:val="0"/>
                <w:w w:val="100"/>
                <w:position w:val="0"/>
              </w:rPr>
              <w:t>检查控制器操作级别划情况是否符合现 行国家标准《火灾报警控制器》</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4717</w:t>
            </w:r>
            <w:r>
              <w:rPr>
                <w:color w:val="000000"/>
                <w:spacing w:val="0"/>
                <w:w w:val="100"/>
                <w:position w:val="0"/>
              </w:rPr>
              <w:t>的规定；</w:t>
            </w:r>
          </w:p>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2</w:t>
            </w:r>
            <w:r>
              <w:rPr>
                <w:color w:val="000000"/>
                <w:spacing w:val="0"/>
                <w:w w:val="100"/>
                <w:position w:val="0"/>
              </w:rPr>
              <w:t>设备选型为消防联动控制器</w:t>
            </w:r>
            <w:r>
              <w:rPr>
                <w:rFonts w:hint="eastAsia"/>
                <w:color w:val="000000"/>
                <w:spacing w:val="0"/>
                <w:w w:val="100"/>
                <w:position w:val="0"/>
                <w:lang w:eastAsia="zh-CN"/>
              </w:rPr>
              <w:t>时</w:t>
            </w:r>
            <w:r>
              <w:rPr>
                <w:color w:val="000000"/>
                <w:spacing w:val="0"/>
                <w:w w:val="100"/>
                <w:position w:val="0"/>
              </w:rPr>
              <w:t>，检查控制器操作级别划分情况是否符合现行国家标准《消防联动控制 系统》</w:t>
            </w:r>
            <w:r>
              <w:rPr>
                <w:rFonts w:hint="eastAsia" w:ascii="Times New Roman" w:hAnsi="Times New Roman" w:cs="Times New Roman"/>
                <w:color w:val="000000"/>
                <w:spacing w:val="0"/>
                <w:w w:val="100"/>
                <w:position w:val="0"/>
                <w:sz w:val="15"/>
                <w:szCs w:val="15"/>
                <w:lang w:val="en-US" w:eastAsia="zh-CN" w:bidi="en-US"/>
              </w:rPr>
              <w:t>GB</w:t>
            </w:r>
            <w:r>
              <w:rPr>
                <w:rFonts w:ascii="Times New Roman" w:hAnsi="Times New Roman" w:eastAsia="Times New Roman" w:cs="Times New Roman"/>
                <w:color w:val="000000"/>
                <w:spacing w:val="0"/>
                <w:w w:val="100"/>
                <w:position w:val="0"/>
                <w:sz w:val="15"/>
                <w:szCs w:val="15"/>
                <w:lang w:val="en-US" w:eastAsia="en-US" w:bidi="en-US"/>
              </w:rPr>
              <w:t xml:space="preserve"> </w:t>
            </w:r>
            <w:r>
              <w:rPr>
                <w:rFonts w:ascii="Times New Roman" w:hAnsi="Times New Roman" w:eastAsia="Times New Roman" w:cs="Times New Roman"/>
                <w:color w:val="000000"/>
                <w:spacing w:val="0"/>
                <w:w w:val="100"/>
                <w:position w:val="0"/>
                <w:sz w:val="15"/>
                <w:szCs w:val="15"/>
              </w:rPr>
              <w:t>16806</w:t>
            </w:r>
            <w:r>
              <w:rPr>
                <w:color w:val="000000"/>
                <w:spacing w:val="0"/>
                <w:w w:val="100"/>
                <w:position w:val="0"/>
              </w:rPr>
              <w:t>的规定</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notePr>
            <w:numFmt w:val="decimal"/>
          </w:footnotePr>
          <w:type w:val="continuous"/>
          <w:pgSz w:w="11900" w:h="8400" w:orient="landscape"/>
          <w:pgMar w:top="1521" w:right="1361" w:bottom="1019" w:left="1164" w:header="0" w:footer="3" w:gutter="0"/>
          <w:cols w:space="720" w:num="1"/>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1_&gt;</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4</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1~~&gt;</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8"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3 </w:t>
            </w:r>
            <w:r>
              <w:rPr>
                <w:color w:val="000000"/>
                <w:spacing w:val="0"/>
                <w:w w:val="100"/>
                <w:position w:val="0"/>
              </w:rPr>
              <w:t>屏蔽功能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8"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控制器应能对指定部件</w:t>
            </w:r>
            <w:r>
              <w:rPr>
                <w:rFonts w:hint="eastAsia"/>
                <w:color w:val="000000"/>
                <w:spacing w:val="0"/>
                <w:w w:val="100"/>
                <w:position w:val="0"/>
                <w:lang w:eastAsia="zh-CN"/>
              </w:rPr>
              <w:t>进</w:t>
            </w:r>
            <w:r>
              <w:rPr>
                <w:color w:val="000000"/>
                <w:spacing w:val="0"/>
                <w:w w:val="100"/>
                <w:position w:val="0"/>
              </w:rPr>
              <w:t>行屏蔽，并点亮屏蔽指示灯，显示被屏蔽部件的地址注释信息，</w:t>
            </w:r>
            <w:r>
              <w:rPr>
                <w:rFonts w:hint="eastAsia"/>
                <w:color w:val="000000"/>
                <w:spacing w:val="0"/>
                <w:w w:val="100"/>
                <w:position w:val="0"/>
                <w:lang w:eastAsia="zh-CN"/>
              </w:rPr>
              <w:t>且</w:t>
            </w:r>
            <w:r>
              <w:rPr>
                <w:color w:val="000000"/>
                <w:spacing w:val="0"/>
                <w:w w:val="100"/>
                <w:position w:val="0"/>
              </w:rPr>
              <w:t>显示的地址注释信息应与附</w:t>
            </w:r>
            <w:r>
              <w:rPr>
                <w:rFonts w:ascii="Times New Roman" w:hAnsi="Times New Roman" w:eastAsia="Times New Roman" w:cs="Times New Roman"/>
                <w:color w:val="000000"/>
                <w:spacing w:val="0"/>
                <w:w w:val="100"/>
                <w:position w:val="0"/>
                <w:sz w:val="15"/>
                <w:szCs w:val="15"/>
                <w:lang w:val="en-US" w:eastAsia="en-US" w:bidi="en-US"/>
              </w:rPr>
              <w:t xml:space="preserve">D </w:t>
            </w:r>
            <w:r>
              <w:rPr>
                <w:rFonts w:hint="eastAsia" w:ascii="Times New Roman" w:hAnsi="Times New Roman" w:cs="Times New Roman"/>
                <w:color w:val="000000"/>
                <w:spacing w:val="0"/>
                <w:w w:val="100"/>
                <w:position w:val="0"/>
                <w:sz w:val="15"/>
                <w:szCs w:val="15"/>
                <w:lang w:val="en-US" w:eastAsia="zh-CN" w:bidi="en-US"/>
              </w:rPr>
              <w:t>一</w:t>
            </w:r>
            <w:r>
              <w:rPr>
                <w:color w:val="000000"/>
                <w:spacing w:val="0"/>
                <w:w w:val="100"/>
                <w:position w:val="0"/>
              </w:rPr>
              <w:t>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的地 址编号，操作控制器屏蔽</w:t>
            </w:r>
            <w:r>
              <w:rPr>
                <w:rFonts w:hint="eastAsia"/>
                <w:color w:val="000000"/>
                <w:spacing w:val="0"/>
                <w:w w:val="100"/>
                <w:position w:val="0"/>
                <w:lang w:eastAsia="zh-CN"/>
              </w:rPr>
              <w:t>回</w:t>
            </w:r>
            <w:r>
              <w:rPr>
                <w:color w:val="000000"/>
                <w:spacing w:val="0"/>
                <w:w w:val="100"/>
                <w:position w:val="0"/>
              </w:rPr>
              <w:t>路任一部件；观察控制器屏蔽指示灯点亮情况</w:t>
            </w:r>
            <w:r>
              <w:rPr>
                <w:rFonts w:hint="eastAsia"/>
                <w:color w:val="000000"/>
                <w:spacing w:val="0"/>
                <w:w w:val="100"/>
                <w:position w:val="0"/>
                <w:lang w:eastAsia="zh-CN"/>
              </w:rPr>
              <w:t>，</w:t>
            </w:r>
            <w:r>
              <w:rPr>
                <w:color w:val="000000"/>
                <w:spacing w:val="0"/>
                <w:w w:val="100"/>
                <w:position w:val="0"/>
              </w:rPr>
              <w:t>检査控制器地址注释信息显示情况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4"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控制器应能解除指定部件的屏蔽，并熄灭屏蔽指示灯</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00"/>
              <w:jc w:val="both"/>
            </w:pPr>
            <w:r>
              <w:rPr>
                <w:color w:val="000000"/>
                <w:spacing w:val="0"/>
                <w:w w:val="100"/>
                <w:position w:val="0"/>
              </w:rPr>
              <w:t>操作控制器解除</w:t>
            </w:r>
            <w:r>
              <w:rPr>
                <w:rFonts w:hint="eastAsia"/>
                <w:color w:val="000000"/>
                <w:spacing w:val="0"/>
                <w:w w:val="100"/>
                <w:position w:val="0"/>
                <w:lang w:eastAsia="zh-CN"/>
              </w:rPr>
              <w:t>回</w:t>
            </w:r>
            <w:r>
              <w:rPr>
                <w:color w:val="000000"/>
                <w:spacing w:val="0"/>
                <w:w w:val="100"/>
                <w:position w:val="0"/>
              </w:rPr>
              <w:t>路部件的屏蔽</w:t>
            </w:r>
            <w:r>
              <w:rPr>
                <w:rFonts w:hint="eastAsia"/>
                <w:color w:val="000000"/>
                <w:spacing w:val="0"/>
                <w:w w:val="100"/>
                <w:position w:val="0"/>
                <w:lang w:eastAsia="zh-CN"/>
              </w:rPr>
              <w:t>，</w:t>
            </w:r>
            <w:r>
              <w:rPr>
                <w:color w:val="000000"/>
                <w:spacing w:val="0"/>
                <w:w w:val="100"/>
                <w:position w:val="0"/>
              </w:rPr>
              <w:t>观察控制器屏蔽指示灯熄灭情况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87"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5. 1.4 </w:t>
            </w:r>
            <w:r>
              <w:rPr>
                <w:color w:val="000000"/>
                <w:spacing w:val="0"/>
                <w:w w:val="100"/>
                <w:position w:val="0"/>
              </w:rPr>
              <w:t>主、备电自动 转换功能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20"/>
              <w:jc w:val="both"/>
            </w:pPr>
            <w:r>
              <w:rPr>
                <w:color w:val="000000"/>
                <w:spacing w:val="0"/>
                <w:w w:val="100"/>
                <w:position w:val="0"/>
              </w:rPr>
              <w:t>控制器主电断电 后，备电应能自动投入；主电恢复后，应能自动投入；主电、备电工作指示灯应能正确指示控制器主、备电的工作状态</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00"/>
              <w:jc w:val="both"/>
            </w:pPr>
            <w:r>
              <w:rPr>
                <w:color w:val="000000"/>
                <w:spacing w:val="0"/>
                <w:w w:val="100"/>
                <w:position w:val="0"/>
              </w:rPr>
              <w:t>切断主电源，检査备用电源口动投入情况，观</w:t>
            </w:r>
            <w:r>
              <w:rPr>
                <w:color w:val="000000"/>
                <w:spacing w:val="0"/>
                <w:w w:val="100"/>
                <w:position w:val="0"/>
                <w:lang w:val="zh-CN" w:eastAsia="zh-CN" w:bidi="zh-CN"/>
              </w:rPr>
              <w:t>察工作</w:t>
            </w:r>
            <w:r>
              <w:rPr>
                <w:color w:val="000000"/>
                <w:spacing w:val="0"/>
                <w:w w:val="100"/>
                <w:position w:val="0"/>
              </w:rPr>
              <w:t>指示灯显示情况；恢复主电源</w:t>
            </w:r>
            <w:r>
              <w:rPr>
                <w:color w:val="000000"/>
                <w:spacing w:val="0"/>
                <w:w w:val="100"/>
                <w:position w:val="0"/>
                <w:lang w:val="zh-CN" w:eastAsia="zh-CN" w:bidi="zh-CN"/>
              </w:rPr>
              <w:t>,检查</w:t>
            </w:r>
            <w:r>
              <w:rPr>
                <w:color w:val="000000"/>
                <w:spacing w:val="0"/>
                <w:w w:val="100"/>
                <w:position w:val="0"/>
              </w:rPr>
              <w:t>主电源自动投入情 况</w:t>
            </w:r>
            <w:r>
              <w:rPr>
                <w:rFonts w:hint="eastAsia"/>
                <w:color w:val="000000"/>
                <w:spacing w:val="0"/>
                <w:w w:val="100"/>
                <w:position w:val="0"/>
                <w:lang w:val="zh-CN" w:eastAsia="zh-CN" w:bidi="zh-CN"/>
              </w:rPr>
              <w:t>，</w:t>
            </w:r>
            <w:r>
              <w:rPr>
                <w:color w:val="000000"/>
                <w:spacing w:val="0"/>
                <w:w w:val="100"/>
                <w:position w:val="0"/>
                <w:lang w:val="zh-CN" w:eastAsia="zh-CN" w:bidi="zh-CN"/>
              </w:rPr>
              <w:t>观</w:t>
            </w:r>
            <w:r>
              <w:rPr>
                <w:color w:val="000000"/>
                <w:spacing w:val="0"/>
                <w:w w:val="100"/>
                <w:position w:val="0"/>
              </w:rPr>
              <w:t>察工作指示灯显示情况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1</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4</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5. 1.5 </w:t>
            </w:r>
            <w:r>
              <w:rPr>
                <w:color w:val="000000"/>
                <w:spacing w:val="0"/>
                <w:w w:val="100"/>
                <w:position w:val="0"/>
              </w:rPr>
              <w:t>故障报警功能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与备用电源之间连线断路、短路时，控制器应在</w:t>
            </w:r>
            <w:r>
              <w:rPr>
                <w:rFonts w:ascii="Times New Roman" w:hAnsi="Times New Roman" w:eastAsia="Times New Roman" w:cs="Times New Roman"/>
                <w:color w:val="000000"/>
                <w:spacing w:val="0"/>
                <w:w w:val="100"/>
                <w:position w:val="0"/>
                <w:sz w:val="15"/>
                <w:szCs w:val="15"/>
                <w:lang w:val="en-US" w:eastAsia="en-US" w:bidi="en-US"/>
              </w:rPr>
              <w:t>100s</w:t>
            </w:r>
            <w:r>
              <w:rPr>
                <w:color w:val="000000"/>
                <w:spacing w:val="0"/>
                <w:w w:val="100"/>
                <w:position w:val="0"/>
              </w:rPr>
              <w:t>内发岀故障声、光信号</w:t>
            </w:r>
            <w:r>
              <w:rPr>
                <w:rFonts w:hint="eastAsia"/>
                <w:color w:val="000000"/>
                <w:spacing w:val="0"/>
                <w:w w:val="100"/>
                <w:position w:val="0"/>
                <w:lang w:eastAsia="zh-CN"/>
              </w:rPr>
              <w:t>，</w:t>
            </w:r>
            <w:r>
              <w:rPr>
                <w:color w:val="000000"/>
                <w:spacing w:val="0"/>
                <w:w w:val="100"/>
                <w:position w:val="0"/>
              </w:rPr>
              <w:t>显示故障类型</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分别使控制器与备用电源之间连线断路、短路，用秒表测量控制器故障报警响应时间、观察故障倍息显示情况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726"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控制器与现场部件之间的连线断路时</w:t>
            </w:r>
            <w:r>
              <w:rPr>
                <w:rFonts w:hint="eastAsia"/>
                <w:color w:val="000000"/>
                <w:spacing w:val="0"/>
                <w:w w:val="100"/>
                <w:position w:val="0"/>
                <w:lang w:val="zh-CN" w:eastAsia="zh-CN" w:bidi="zh-CN"/>
              </w:rPr>
              <w:t>，</w:t>
            </w:r>
            <w:r>
              <w:rPr>
                <w:color w:val="000000"/>
                <w:spacing w:val="0"/>
                <w:w w:val="100"/>
                <w:position w:val="0"/>
                <w:lang w:val="zh-CN" w:eastAsia="zh-CN" w:bidi="zh-CN"/>
              </w:rPr>
              <w:t>控制</w:t>
            </w:r>
            <w:r>
              <w:rPr>
                <w:color w:val="000000"/>
                <w:spacing w:val="0"/>
                <w:w w:val="100"/>
                <w:position w:val="0"/>
              </w:rPr>
              <w:t xml:space="preserve">器应在 </w:t>
            </w:r>
            <w:r>
              <w:rPr>
                <w:rFonts w:ascii="Times New Roman" w:hAnsi="Times New Roman" w:eastAsia="Times New Roman" w:cs="Times New Roman"/>
                <w:color w:val="000000"/>
                <w:spacing w:val="0"/>
                <w:w w:val="100"/>
                <w:position w:val="0"/>
                <w:sz w:val="15"/>
                <w:szCs w:val="15"/>
                <w:lang w:val="en-US" w:eastAsia="en-US" w:bidi="en-US"/>
              </w:rPr>
              <w:t>100s</w:t>
            </w:r>
            <w:r>
              <w:rPr>
                <w:color w:val="000000"/>
                <w:spacing w:val="0"/>
                <w:w w:val="100"/>
                <w:position w:val="0"/>
              </w:rPr>
              <w:t>内显示故障部件的类型和地址注释信息，且显示的地址注释信息应与 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使控制器处于备电工作状态，使控制器与任一现场部件之间的连线断路；用秒表测量控制器故障报警响应 时间</w:t>
            </w:r>
            <w:r>
              <w:rPr>
                <w:rFonts w:hint="eastAsia"/>
                <w:color w:val="000000"/>
                <w:spacing w:val="0"/>
                <w:w w:val="100"/>
                <w:position w:val="0"/>
                <w:lang w:eastAsia="zh-CN"/>
              </w:rPr>
              <w:t>，</w:t>
            </w:r>
            <w:r>
              <w:rPr>
                <w:color w:val="000000"/>
                <w:spacing w:val="0"/>
                <w:w w:val="100"/>
                <w:position w:val="0"/>
              </w:rPr>
              <w:t>检査控制器故障信息显示情况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664"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6 </w:t>
            </w:r>
            <w:r>
              <w:rPr>
                <w:color w:val="000000"/>
                <w:spacing w:val="0"/>
                <w:w w:val="100"/>
                <w:position w:val="0"/>
              </w:rPr>
              <w:t>短路隔离保护功能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总线处于短路状态时，短路隔离器应能将短路总线配接的设备隔离，被隔离设备数量不应超过</w:t>
            </w:r>
            <w:r>
              <w:rPr>
                <w:rFonts w:ascii="Times New Roman" w:hAnsi="Times New Roman" w:eastAsia="Times New Roman" w:cs="Times New Roman"/>
                <w:color w:val="000000"/>
                <w:spacing w:val="0"/>
                <w:w w:val="100"/>
                <w:position w:val="0"/>
                <w:sz w:val="15"/>
                <w:szCs w:val="15"/>
              </w:rPr>
              <w:t>32</w:t>
            </w:r>
            <w:r>
              <w:rPr>
                <w:color w:val="000000"/>
                <w:spacing w:val="0"/>
                <w:w w:val="100"/>
                <w:position w:val="0"/>
              </w:rPr>
              <w:t>个；控制器应显示被隔离部件 的设备类型和地址注释信息，显示的地址注释信息应与附录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00"/>
              <w:jc w:val="both"/>
            </w:pPr>
            <w:r>
              <w:rPr>
                <w:color w:val="000000"/>
                <w:spacing w:val="0"/>
                <w:w w:val="100"/>
                <w:position w:val="0"/>
              </w:rPr>
              <w:t>使总线任一点线路短路，核查隔离保护现场部件的数量</w:t>
            </w:r>
            <w:r>
              <w:rPr>
                <w:rFonts w:hint="eastAsia"/>
                <w:color w:val="000000"/>
                <w:spacing w:val="0"/>
                <w:w w:val="100"/>
                <w:position w:val="0"/>
                <w:lang w:val="zh-CN" w:eastAsia="zh-CN" w:bidi="zh-CN"/>
              </w:rPr>
              <w:t>，</w:t>
            </w:r>
            <w:r>
              <w:rPr>
                <w:color w:val="000000"/>
                <w:spacing w:val="0"/>
                <w:w w:val="100"/>
                <w:position w:val="0"/>
                <w:lang w:val="zh-CN" w:eastAsia="zh-CN" w:bidi="zh-CN"/>
              </w:rPr>
              <w:t>检</w:t>
            </w:r>
            <w:r>
              <w:rPr>
                <w:color w:val="000000"/>
                <w:spacing w:val="0"/>
                <w:w w:val="100"/>
                <w:position w:val="0"/>
              </w:rPr>
              <w:t>査控制器地址注释信息显示情况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45"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0"/>
              <w:jc w:val="center"/>
            </w:pPr>
            <w:r>
              <w:rPr>
                <w:color w:val="000000"/>
                <w:spacing w:val="0"/>
                <w:w w:val="100"/>
                <w:position w:val="0"/>
              </w:rPr>
              <w:t>☆火灾报警 控制器或 火灾报警 控制器</w:t>
            </w:r>
          </w:p>
          <w:p>
            <w:pPr>
              <w:pStyle w:val="7"/>
              <w:keepNext w:val="0"/>
              <w:keepLines w:val="0"/>
              <w:widowControl w:val="0"/>
              <w:shd w:val="clear" w:color="auto" w:fill="auto"/>
              <w:bidi w:val="0"/>
              <w:spacing w:before="0" w:after="0" w:line="232" w:lineRule="exact"/>
              <w:ind w:left="0" w:right="0" w:firstLine="0"/>
              <w:jc w:val="left"/>
            </w:pPr>
            <w:r>
              <w:rPr>
                <w:color w:val="000000"/>
                <w:spacing w:val="0"/>
                <w:w w:val="100"/>
                <w:position w:val="0"/>
              </w:rPr>
              <w:t>（联动型）</w:t>
            </w:r>
          </w:p>
          <w:p>
            <w:pPr>
              <w:pStyle w:val="7"/>
              <w:keepNext w:val="0"/>
              <w:keepLines w:val="0"/>
              <w:widowControl w:val="0"/>
              <w:shd w:val="clear" w:color="auto" w:fill="auto"/>
              <w:bidi w:val="0"/>
              <w:spacing w:before="0" w:after="0" w:line="242"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7 </w:t>
            </w:r>
            <w:r>
              <w:rPr>
                <w:color w:val="000000"/>
                <w:spacing w:val="0"/>
                <w:w w:val="100"/>
                <w:position w:val="0"/>
              </w:rPr>
              <w:t>火警优先功能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4.3.2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火灾探测器、手 动火灾报警按钮发出火灾报警信号后，控制器应在</w:t>
            </w:r>
            <w:r>
              <w:rPr>
                <w:rFonts w:ascii="Times New Roman" w:hAnsi="Times New Roman" w:eastAsia="Times New Roman" w:cs="Times New Roman"/>
                <w:color w:val="000000"/>
                <w:spacing w:val="0"/>
                <w:w w:val="100"/>
                <w:position w:val="0"/>
                <w:sz w:val="15"/>
                <w:szCs w:val="15"/>
                <w:lang w:val="en-US" w:eastAsia="en-US" w:bidi="en-US"/>
              </w:rPr>
              <w:t xml:space="preserve">10s </w:t>
            </w:r>
            <w:r>
              <w:rPr>
                <w:color w:val="000000"/>
                <w:spacing w:val="0"/>
                <w:w w:val="100"/>
                <w:position w:val="0"/>
              </w:rPr>
              <w:t>内发出火灾报警 声、光信号，并记录报警时间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00"/>
              <w:jc w:val="both"/>
            </w:pPr>
            <w:r>
              <w:rPr>
                <w:color w:val="000000"/>
                <w:spacing w:val="0"/>
                <w:w w:val="100"/>
                <w:position w:val="0"/>
              </w:rPr>
              <w:t>使任一只非故障部位的探测器、手动火灾报警按钮发出火灾报警信号，用秒表测量控制器火灾报警响应时 间</w:t>
            </w:r>
            <w:r>
              <w:rPr>
                <w:rFonts w:hint="eastAsia"/>
                <w:color w:val="000000"/>
                <w:spacing w:val="0"/>
                <w:w w:val="100"/>
                <w:position w:val="0"/>
                <w:lang w:eastAsia="zh-CN"/>
              </w:rPr>
              <w:t>，</w:t>
            </w:r>
            <w:r>
              <w:rPr>
                <w:color w:val="000000"/>
                <w:spacing w:val="0"/>
                <w:w w:val="100"/>
                <w:position w:val="0"/>
              </w:rPr>
              <w:t>检査控制器的火警信息记录情况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p>
            <w:pPr>
              <w:pStyle w:val="7"/>
              <w:keepNext w:val="0"/>
              <w:keepLines w:val="0"/>
              <w:widowControl w:val="0"/>
              <w:shd w:val="clear" w:color="auto" w:fill="auto"/>
              <w:bidi w:val="0"/>
              <w:spacing w:before="0" w:after="0" w:line="18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18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4</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867"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35" w:lineRule="exact"/>
              <w:ind w:left="0" w:right="0" w:firstLine="0"/>
              <w:jc w:val="center"/>
            </w:pPr>
            <w:r>
              <w:rPr>
                <w:rFonts w:hint="eastAsia"/>
                <w:color w:val="000000"/>
                <w:spacing w:val="0"/>
                <w:w w:val="100"/>
                <w:position w:val="0"/>
                <w:lang w:val="zh-CN" w:eastAsia="zh-CN" w:bidi="zh-CN"/>
              </w:rPr>
              <w:t>☆</w:t>
            </w:r>
            <w:r>
              <w:rPr>
                <w:color w:val="000000"/>
                <w:spacing w:val="0"/>
                <w:w w:val="100"/>
                <w:position w:val="0"/>
                <w:lang w:val="zh-CN" w:eastAsia="zh-CN" w:bidi="zh-CN"/>
              </w:rPr>
              <w:t>火</w:t>
            </w:r>
            <w:r>
              <w:rPr>
                <w:color w:val="000000"/>
                <w:spacing w:val="0"/>
                <w:w w:val="100"/>
                <w:position w:val="0"/>
              </w:rPr>
              <w:t>灾报警 控制器或 火灾报警 控制器</w:t>
            </w:r>
          </w:p>
          <w:p>
            <w:pPr>
              <w:pStyle w:val="7"/>
              <w:keepNext w:val="0"/>
              <w:keepLines w:val="0"/>
              <w:widowControl w:val="0"/>
              <w:shd w:val="clear" w:color="auto" w:fill="auto"/>
              <w:bidi w:val="0"/>
              <w:spacing w:before="0" w:after="0" w:line="235" w:lineRule="exact"/>
              <w:ind w:left="0" w:right="0" w:firstLine="0"/>
              <w:jc w:val="center"/>
            </w:pPr>
            <w:r>
              <w:rPr>
                <w:color w:val="000000"/>
                <w:spacing w:val="0"/>
                <w:w w:val="100"/>
                <w:position w:val="0"/>
              </w:rPr>
              <w:t>（联动型）</w:t>
            </w:r>
          </w:p>
          <w:p>
            <w:pPr>
              <w:pStyle w:val="7"/>
              <w:keepNext w:val="0"/>
              <w:keepLines w:val="0"/>
              <w:widowControl w:val="0"/>
              <w:shd w:val="clear" w:color="auto" w:fill="auto"/>
              <w:bidi w:val="0"/>
              <w:spacing w:before="0" w:after="0" w:line="235"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7 </w:t>
            </w:r>
            <w:r>
              <w:rPr>
                <w:color w:val="000000"/>
                <w:spacing w:val="0"/>
                <w:w w:val="100"/>
                <w:position w:val="0"/>
              </w:rPr>
              <w:t>火警优先 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3"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控制器应显示发出报警信号部件类型和地址注释信息</w:t>
            </w:r>
            <w:r>
              <w:rPr>
                <w:rFonts w:hint="eastAsia"/>
                <w:color w:val="000000"/>
                <w:spacing w:val="0"/>
                <w:w w:val="100"/>
                <w:position w:val="0"/>
                <w:lang w:val="zh-CN" w:eastAsia="zh-CN" w:bidi="zh-CN"/>
              </w:rPr>
              <w:t>，</w:t>
            </w:r>
            <w:r>
              <w:rPr>
                <w:color w:val="000000"/>
                <w:spacing w:val="0"/>
                <w:w w:val="100"/>
                <w:position w:val="0"/>
                <w:lang w:val="zh-CN" w:eastAsia="zh-CN" w:bidi="zh-CN"/>
              </w:rPr>
              <w:t>显</w:t>
            </w:r>
            <w:r>
              <w:rPr>
                <w:color w:val="000000"/>
                <w:spacing w:val="0"/>
                <w:w w:val="100"/>
                <w:position w:val="0"/>
              </w:rPr>
              <w:t>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检查控制器火警信息显示情况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0"/>
              <w:jc w:val="center"/>
            </w:pPr>
            <w:r>
              <w:rPr>
                <w:rFonts w:ascii="Times New Roman" w:hAnsi="Times New Roman" w:eastAsia="Times New Roman" w:cs="Times New Roman"/>
                <w:color w:val="000000"/>
                <w:spacing w:val="0"/>
                <w:w w:val="100"/>
                <w:position w:val="0"/>
                <w:sz w:val="15"/>
                <w:szCs w:val="15"/>
              </w:rPr>
              <w:t xml:space="preserve">5, </w:t>
            </w:r>
            <w:r>
              <w:rPr>
                <w:rFonts w:ascii="Times New Roman" w:hAnsi="Times New Roman" w:eastAsia="Times New Roman" w:cs="Times New Roman"/>
                <w:color w:val="000000"/>
                <w:spacing w:val="0"/>
                <w:w w:val="100"/>
                <w:position w:val="0"/>
                <w:sz w:val="15"/>
                <w:szCs w:val="15"/>
                <w:lang w:val="en-US" w:eastAsia="en-US" w:bidi="en-US"/>
              </w:rPr>
              <w:t xml:space="preserve">1.8 </w:t>
            </w:r>
            <w:r>
              <w:rPr>
                <w:color w:val="000000"/>
                <w:spacing w:val="0"/>
                <w:w w:val="100"/>
                <w:position w:val="0"/>
              </w:rPr>
              <w:t>消音功能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4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控制器应能手动消除报警声信号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手动操作控制器的消音键，检查控制器声信号消除情况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45"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0"/>
              <w:jc w:val="center"/>
            </w:pPr>
            <w:r>
              <w:rPr>
                <w:color w:val="000000"/>
                <w:spacing w:val="0"/>
                <w:w w:val="100"/>
                <w:position w:val="0"/>
              </w:rPr>
              <w:t>☆火灾报警 控制器或 火灾报警 控制器</w:t>
            </w:r>
          </w:p>
          <w:p>
            <w:pPr>
              <w:pStyle w:val="7"/>
              <w:keepNext w:val="0"/>
              <w:keepLines w:val="0"/>
              <w:widowControl w:val="0"/>
              <w:shd w:val="clear" w:color="auto" w:fill="auto"/>
              <w:bidi w:val="0"/>
              <w:spacing w:before="0" w:after="0" w:line="232" w:lineRule="exact"/>
              <w:ind w:left="0" w:right="0" w:firstLine="0"/>
              <w:jc w:val="left"/>
            </w:pPr>
            <w:r>
              <w:rPr>
                <w:color w:val="000000"/>
                <w:spacing w:val="0"/>
                <w:w w:val="100"/>
                <w:position w:val="0"/>
              </w:rPr>
              <w:t>（联动型）</w:t>
            </w:r>
          </w:p>
          <w:p>
            <w:pPr>
              <w:pStyle w:val="7"/>
              <w:keepNext w:val="0"/>
              <w:keepLines w:val="0"/>
              <w:widowControl w:val="0"/>
              <w:shd w:val="clear" w:color="auto" w:fill="auto"/>
              <w:bidi w:val="0"/>
              <w:spacing w:before="0" w:after="0" w:line="232"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9 </w:t>
            </w:r>
            <w:r>
              <w:rPr>
                <w:color w:val="000000"/>
                <w:spacing w:val="0"/>
                <w:w w:val="100"/>
                <w:position w:val="0"/>
              </w:rPr>
              <w:t>二次报警 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火灾探测器、手 动火灾报警按钮发</w:t>
            </w:r>
            <w:r>
              <w:rPr>
                <w:rFonts w:hint="eastAsia"/>
                <w:color w:val="000000"/>
                <w:spacing w:val="0"/>
                <w:w w:val="100"/>
                <w:position w:val="0"/>
                <w:lang w:eastAsia="zh-CN"/>
              </w:rPr>
              <w:t>出</w:t>
            </w:r>
            <w:r>
              <w:rPr>
                <w:color w:val="000000"/>
                <w:spacing w:val="0"/>
                <w:w w:val="100"/>
                <w:position w:val="0"/>
              </w:rPr>
              <w:t>火灾报警信号后，控制器应在</w:t>
            </w:r>
            <w:r>
              <w:rPr>
                <w:rFonts w:ascii="Times New Roman" w:hAnsi="Times New Roman" w:eastAsia="Times New Roman" w:cs="Times New Roman"/>
                <w:color w:val="000000"/>
                <w:spacing w:val="0"/>
                <w:w w:val="100"/>
                <w:position w:val="0"/>
                <w:sz w:val="15"/>
                <w:szCs w:val="15"/>
              </w:rPr>
              <w:t>1</w:t>
            </w:r>
            <w:r>
              <w:rPr>
                <w:rFonts w:hint="eastAsia"/>
                <w:color w:val="000000"/>
                <w:spacing w:val="0"/>
                <w:w w:val="100"/>
                <w:position w:val="0"/>
                <w:lang w:val="en-US" w:eastAsia="zh-CN"/>
              </w:rPr>
              <w:t>0s</w:t>
            </w:r>
            <w:r>
              <w:rPr>
                <w:color w:val="000000"/>
                <w:spacing w:val="0"/>
                <w:w w:val="100"/>
                <w:position w:val="0"/>
              </w:rPr>
              <w:t xml:space="preserve"> 内发出火灾报警声、光信号</w:t>
            </w:r>
            <w:r>
              <w:rPr>
                <w:rFonts w:hint="eastAsia"/>
                <w:color w:val="000000"/>
                <w:spacing w:val="0"/>
                <w:w w:val="100"/>
                <w:position w:val="0"/>
                <w:lang w:eastAsia="zh-CN"/>
              </w:rPr>
              <w:t>，</w:t>
            </w:r>
            <w:r>
              <w:rPr>
                <w:color w:val="000000"/>
                <w:spacing w:val="0"/>
                <w:w w:val="100"/>
                <w:position w:val="0"/>
              </w:rPr>
              <w:t>并记录报警时间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再次使另一只非故障部位的探测器、手动火灾报警按钮发出火灾报警信号</w:t>
            </w:r>
            <w:r>
              <w:rPr>
                <w:rFonts w:hint="eastAsia"/>
                <w:color w:val="000000"/>
                <w:spacing w:val="0"/>
                <w:w w:val="100"/>
                <w:position w:val="0"/>
                <w:lang w:eastAsia="zh-CN"/>
              </w:rPr>
              <w:t>，</w:t>
            </w:r>
            <w:r>
              <w:rPr>
                <w:color w:val="000000"/>
                <w:spacing w:val="0"/>
                <w:w w:val="100"/>
                <w:position w:val="0"/>
              </w:rPr>
              <w:t>用秒表测址控制器火灾报警响应时间</w:t>
            </w:r>
            <w:r>
              <w:rPr>
                <w:rFonts w:hint="eastAsia"/>
                <w:color w:val="000000"/>
                <w:spacing w:val="0"/>
                <w:w w:val="100"/>
                <w:position w:val="0"/>
                <w:lang w:eastAsia="zh-CN"/>
              </w:rPr>
              <w:t>，</w:t>
            </w:r>
            <w:r>
              <w:rPr>
                <w:color w:val="000000"/>
                <w:spacing w:val="0"/>
                <w:w w:val="100"/>
                <w:position w:val="0"/>
              </w:rPr>
              <w:t>检查控制器的火警信息记录情况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39" w:type="first"/>
          <w:footerReference r:id="rId42" w:type="first"/>
          <w:headerReference r:id="rId37" w:type="default"/>
          <w:footerReference r:id="rId40" w:type="default"/>
          <w:headerReference r:id="rId38" w:type="even"/>
          <w:footerReference r:id="rId41" w:type="even"/>
          <w:footnotePr>
            <w:numFmt w:val="decimal"/>
          </w:footnotePr>
          <w:pgSz w:w="11900" w:h="8400" w:orient="landscape"/>
          <w:pgMar w:top="1521" w:right="1361" w:bottom="1019" w:left="1164" w:header="0" w:footer="3" w:gutter="0"/>
          <w:cols w:space="720" w:num="1"/>
          <w:titlePg/>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185"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3" w:lineRule="exact"/>
              <w:ind w:left="0" w:right="0" w:firstLine="0"/>
              <w:jc w:val="center"/>
            </w:pPr>
            <w:r>
              <w:rPr>
                <w:color w:val="000000"/>
                <w:spacing w:val="0"/>
                <w:w w:val="100"/>
                <w:position w:val="0"/>
              </w:rPr>
              <w:t>☆火灾报警 控制器或 火灾报警 控制器</w:t>
            </w:r>
          </w:p>
          <w:p>
            <w:pPr>
              <w:pStyle w:val="7"/>
              <w:keepNext w:val="0"/>
              <w:keepLines w:val="0"/>
              <w:widowControl w:val="0"/>
              <w:shd w:val="clear" w:color="auto" w:fill="auto"/>
              <w:bidi w:val="0"/>
              <w:spacing w:before="0" w:after="80" w:line="263" w:lineRule="exact"/>
              <w:ind w:left="0" w:right="0" w:firstLine="0"/>
              <w:jc w:val="left"/>
            </w:pPr>
            <w:r>
              <w:rPr>
                <w:color w:val="000000"/>
                <w:spacing w:val="0"/>
                <w:w w:val="100"/>
                <w:position w:val="0"/>
              </w:rPr>
              <w:t>（联动型）</w:t>
            </w:r>
          </w:p>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9</w:t>
            </w:r>
          </w:p>
          <w:p>
            <w:pPr>
              <w:pStyle w:val="7"/>
              <w:keepNext w:val="0"/>
              <w:keepLines w:val="0"/>
              <w:widowControl w:val="0"/>
              <w:shd w:val="clear" w:color="auto" w:fill="auto"/>
              <w:bidi w:val="0"/>
              <w:spacing w:before="0" w:after="0" w:line="263" w:lineRule="exact"/>
              <w:ind w:left="0" w:right="0" w:firstLine="0"/>
              <w:jc w:val="center"/>
            </w:pPr>
            <w:r>
              <w:rPr>
                <w:color w:val="000000"/>
                <w:spacing w:val="0"/>
                <w:w w:val="100"/>
                <w:position w:val="0"/>
              </w:rPr>
              <w:t>二次报警 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控制器应显示发出报警信号部件类型和地址注释信息</w:t>
            </w:r>
            <w:r>
              <w:rPr>
                <w:color w:val="000000"/>
                <w:spacing w:val="0"/>
                <w:w w:val="100"/>
                <w:position w:val="0"/>
                <w:lang w:val="zh-CN" w:eastAsia="zh-CN" w:bidi="zh-CN"/>
              </w:rPr>
              <w:t>,显</w:t>
            </w:r>
            <w:r>
              <w:rPr>
                <w:color w:val="000000"/>
                <w:spacing w:val="0"/>
                <w:w w:val="100"/>
                <w:position w:val="0"/>
              </w:rPr>
              <w:t>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检査控制器火警信息显示情况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611"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10 </w:t>
            </w:r>
            <w:r>
              <w:rPr>
                <w:color w:val="000000"/>
                <w:spacing w:val="0"/>
                <w:w w:val="100"/>
                <w:position w:val="0"/>
              </w:rPr>
              <w:t>负载功能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女设备选型为火灾报警控制器时：</w:t>
            </w:r>
          </w:p>
          <w:p>
            <w:pPr>
              <w:pStyle w:val="7"/>
              <w:keepNext w:val="0"/>
              <w:keepLines w:val="0"/>
              <w:widowControl w:val="0"/>
              <w:shd w:val="clear" w:color="auto" w:fill="auto"/>
              <w:bidi w:val="0"/>
              <w:spacing w:before="0" w:after="0" w:line="263"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多个火灾探测 器、手动火灾报警按钮同</w:t>
            </w:r>
            <w:r>
              <w:rPr>
                <w:color w:val="000000"/>
                <w:spacing w:val="0"/>
                <w:w w:val="100"/>
                <w:position w:val="0"/>
                <w:lang w:val="zh-CN" w:eastAsia="zh-CN" w:bidi="zh-CN"/>
              </w:rPr>
              <w:t>时</w:t>
            </w:r>
            <w:r>
              <w:rPr>
                <w:color w:val="000000"/>
                <w:spacing w:val="0"/>
                <w:w w:val="100"/>
                <w:position w:val="0"/>
              </w:rPr>
              <w:t>处于火灾报警状态时，控制器应分别记录发出火灾报警信号部件的报警时间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使冋路配接的不少于</w:t>
            </w:r>
            <w:r>
              <w:rPr>
                <w:rFonts w:hint="eastAsia"/>
                <w:color w:val="000000"/>
                <w:spacing w:val="0"/>
                <w:w w:val="100"/>
                <w:position w:val="0"/>
                <w:lang w:val="en-US" w:eastAsia="zh-CN"/>
              </w:rPr>
              <w:t>10</w:t>
            </w:r>
            <w:r>
              <w:rPr>
                <w:color w:val="000000"/>
                <w:spacing w:val="0"/>
                <w:w w:val="100"/>
                <w:position w:val="0"/>
              </w:rPr>
              <w:t>只火灾探测器、手动火灾报警按钮同时处于火灾报警状态，检查控制器的火警信息记录情况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p>
            <w:pPr>
              <w:pStyle w:val="7"/>
              <w:keepNext w:val="0"/>
              <w:keepLines w:val="0"/>
              <w:widowControl w:val="0"/>
              <w:shd w:val="clear" w:color="auto" w:fill="auto"/>
              <w:bidi w:val="0"/>
              <w:spacing w:before="0" w:after="0" w:line="18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18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6</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867"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10</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负载功能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控制器应分别显示发出报警信号部件设备类型和地址注释信息，显示的地址注释信息应与附录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rFonts w:hint="eastAsia" w:ascii="Times New Roman" w:hAnsi="Times New Roman" w:cs="Times New Roman"/>
                <w:color w:val="000000"/>
                <w:spacing w:val="0"/>
                <w:w w:val="100"/>
                <w:position w:val="0"/>
                <w:sz w:val="15"/>
                <w:szCs w:val="15"/>
                <w:lang w:val="en-US" w:eastAsia="zh-CN" w:bidi="en-US"/>
              </w:rPr>
              <w:t>一</w:t>
            </w:r>
            <w:r>
              <w:rPr>
                <w:color w:val="000000"/>
                <w:spacing w:val="0"/>
                <w:w w:val="100"/>
                <w:position w:val="0"/>
              </w:rPr>
              <w:t>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检査控制器火警信息显示情况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2"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color w:val="000000"/>
                <w:spacing w:val="0"/>
                <w:w w:val="100"/>
                <w:position w:val="0"/>
              </w:rPr>
              <w:t>☆设备选型为消防联动控制器时：</w:t>
            </w:r>
          </w:p>
          <w:p>
            <w:pPr>
              <w:pStyle w:val="7"/>
              <w:keepNext w:val="0"/>
              <w:keepLines w:val="0"/>
              <w:widowControl w:val="0"/>
              <w:shd w:val="clear" w:color="auto" w:fill="auto"/>
              <w:bidi w:val="0"/>
              <w:spacing w:before="0" w:after="0" w:line="262"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多个模块同吋处于动作状态时，控制器应记录启动设备总数，并分别记录启动设备的启动时间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输入/输出模块总数少于</w:t>
            </w:r>
            <w:r>
              <w:rPr>
                <w:rFonts w:ascii="Times New Roman" w:hAnsi="Times New Roman" w:eastAsia="Times New Roman" w:cs="Times New Roman"/>
                <w:color w:val="000000"/>
                <w:spacing w:val="0"/>
                <w:w w:val="100"/>
                <w:position w:val="0"/>
                <w:sz w:val="15"/>
                <w:szCs w:val="15"/>
              </w:rPr>
              <w:t>50</w:t>
            </w:r>
            <w:r>
              <w:rPr>
                <w:color w:val="000000"/>
                <w:spacing w:val="0"/>
                <w:w w:val="100"/>
                <w:position w:val="0"/>
              </w:rPr>
              <w:t>个时， 使所有模块处于动作状态；模块总数不少于</w:t>
            </w:r>
            <w:r>
              <w:rPr>
                <w:rFonts w:ascii="Times New Roman" w:hAnsi="Times New Roman" w:eastAsia="Times New Roman" w:cs="Times New Roman"/>
                <w:color w:val="000000"/>
                <w:spacing w:val="0"/>
                <w:w w:val="100"/>
                <w:position w:val="0"/>
                <w:sz w:val="15"/>
                <w:szCs w:val="15"/>
              </w:rPr>
              <w:t>50</w:t>
            </w:r>
            <w:r>
              <w:rPr>
                <w:color w:val="000000"/>
                <w:spacing w:val="0"/>
                <w:w w:val="100"/>
                <w:position w:val="0"/>
              </w:rPr>
              <w:t>个时，使 至少</w:t>
            </w:r>
            <w:r>
              <w:rPr>
                <w:rFonts w:ascii="Times New Roman" w:hAnsi="Times New Roman" w:eastAsia="Times New Roman" w:cs="Times New Roman"/>
                <w:color w:val="000000"/>
                <w:spacing w:val="0"/>
                <w:w w:val="100"/>
                <w:position w:val="0"/>
                <w:sz w:val="15"/>
                <w:szCs w:val="15"/>
              </w:rPr>
              <w:t>50</w:t>
            </w:r>
            <w:r>
              <w:rPr>
                <w:color w:val="000000"/>
                <w:spacing w:val="0"/>
                <w:w w:val="100"/>
                <w:position w:val="0"/>
              </w:rPr>
              <w:t>个模块同 时处于动作状态；检查控制器启动信息记录情况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10 </w:t>
            </w:r>
            <w:r>
              <w:rPr>
                <w:color w:val="000000"/>
                <w:spacing w:val="0"/>
                <w:w w:val="100"/>
                <w:position w:val="0"/>
              </w:rPr>
              <w:t>负载功能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控制器应分别显示启动设备名称和地址注释</w:t>
            </w:r>
            <w:r>
              <w:rPr>
                <w:rFonts w:hint="eastAsia"/>
                <w:color w:val="000000"/>
                <w:spacing w:val="0"/>
                <w:w w:val="100"/>
                <w:position w:val="0"/>
                <w:lang w:eastAsia="zh-CN"/>
              </w:rPr>
              <w:t>信</w:t>
            </w:r>
            <w:r>
              <w:rPr>
                <w:color w:val="000000"/>
                <w:spacing w:val="0"/>
                <w:w w:val="100"/>
                <w:position w:val="0"/>
              </w:rPr>
              <w:t>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lang w:val="en-US" w:eastAsia="en-US" w:bidi="en-US"/>
              </w:rPr>
              <w:t>一</w:t>
            </w:r>
            <w:r>
              <w:rPr>
                <w:color w:val="000000"/>
                <w:spacing w:val="0"/>
                <w:w w:val="100"/>
                <w:position w:val="0"/>
              </w:rPr>
              <w:t>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检查控制器启动信息显示情况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10"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☆设备选型为火灾报警控制器（联动型）时：</w:t>
            </w:r>
          </w:p>
          <w:p>
            <w:pPr>
              <w:pStyle w:val="7"/>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多个火灾探测 器、手动火灾报警按钮同时处于火灾报警状态时，控制器应分别记录发出火灾报警信号部件的报警时间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使回路配接的不少于</w:t>
            </w:r>
            <w:r>
              <w:rPr>
                <w:rFonts w:ascii="Times New Roman" w:hAnsi="Times New Roman" w:eastAsia="Times New Roman" w:cs="Times New Roman"/>
                <w:color w:val="000000"/>
                <w:spacing w:val="0"/>
                <w:w w:val="100"/>
                <w:position w:val="0"/>
                <w:sz w:val="15"/>
                <w:szCs w:val="15"/>
              </w:rPr>
              <w:t>10</w:t>
            </w:r>
            <w:r>
              <w:rPr>
                <w:color w:val="000000"/>
                <w:spacing w:val="0"/>
                <w:w w:val="100"/>
                <w:position w:val="0"/>
              </w:rPr>
              <w:t>只火灾探测器、手动火灾报警按钮同时处于火灾报警状态，检查控制器的火警信息记录情况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867"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10</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负载功能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控制器应分别显示发出报警信号部件类型和地址注释信息</w:t>
            </w:r>
            <w:r>
              <w:rPr>
                <w:rFonts w:hint="eastAsia"/>
                <w:color w:val="000000"/>
                <w:spacing w:val="0"/>
                <w:w w:val="100"/>
                <w:position w:val="0"/>
                <w:lang w:eastAsia="zh-CN"/>
              </w:rPr>
              <w:t>，</w:t>
            </w:r>
            <w:r>
              <w:rPr>
                <w:color w:val="000000"/>
                <w:spacing w:val="0"/>
                <w:w w:val="100"/>
                <w:position w:val="0"/>
              </w:rPr>
              <w:t>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rFonts w:hint="eastAsia" w:ascii="Times New Roman" w:hAnsi="Times New Roman" w:cs="Times New Roman"/>
                <w:color w:val="000000"/>
                <w:spacing w:val="0"/>
                <w:w w:val="100"/>
                <w:position w:val="0"/>
                <w:sz w:val="15"/>
                <w:szCs w:val="15"/>
                <w:lang w:val="en-US" w:eastAsia="zh-CN" w:bidi="en-US"/>
              </w:rPr>
              <w:t>一</w:t>
            </w:r>
            <w:r>
              <w:rPr>
                <w:color w:val="000000"/>
                <w:spacing w:val="0"/>
                <w:w w:val="100"/>
                <w:position w:val="0"/>
              </w:rPr>
              <w:t>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检査控制器火警信息显示情况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4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多个模块同时处于动作状态时，控制器应记录启动设备总数，并分别记录启动设备的启动时间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输入/输出模块总数少于</w:t>
            </w:r>
            <w:r>
              <w:rPr>
                <w:rFonts w:ascii="Times New Roman" w:hAnsi="Times New Roman" w:eastAsia="Times New Roman" w:cs="Times New Roman"/>
                <w:color w:val="000000"/>
                <w:spacing w:val="0"/>
                <w:w w:val="100"/>
                <w:position w:val="0"/>
                <w:sz w:val="15"/>
                <w:szCs w:val="15"/>
              </w:rPr>
              <w:t>50</w:t>
            </w:r>
            <w:r>
              <w:rPr>
                <w:color w:val="000000"/>
                <w:spacing w:val="0"/>
                <w:w w:val="100"/>
                <w:position w:val="0"/>
              </w:rPr>
              <w:t>个时， 使所有模块处于动作状态；模块总数不少于</w:t>
            </w:r>
            <w:r>
              <w:rPr>
                <w:rFonts w:ascii="Times New Roman" w:hAnsi="Times New Roman" w:eastAsia="Times New Roman" w:cs="Times New Roman"/>
                <w:color w:val="000000"/>
                <w:spacing w:val="0"/>
                <w:w w:val="100"/>
                <w:position w:val="0"/>
                <w:sz w:val="15"/>
                <w:szCs w:val="15"/>
              </w:rPr>
              <w:t>50</w:t>
            </w:r>
            <w:r>
              <w:rPr>
                <w:color w:val="000000"/>
                <w:spacing w:val="0"/>
                <w:w w:val="100"/>
                <w:position w:val="0"/>
              </w:rPr>
              <w:t>个时，使 至少</w:t>
            </w:r>
            <w:r>
              <w:rPr>
                <w:rFonts w:ascii="Times New Roman" w:hAnsi="Times New Roman" w:eastAsia="Times New Roman" w:cs="Times New Roman"/>
                <w:color w:val="000000"/>
                <w:spacing w:val="0"/>
                <w:w w:val="100"/>
                <w:position w:val="0"/>
                <w:sz w:val="15"/>
                <w:szCs w:val="15"/>
              </w:rPr>
              <w:t>50</w:t>
            </w:r>
            <w:r>
              <w:rPr>
                <w:color w:val="000000"/>
                <w:spacing w:val="0"/>
                <w:w w:val="100"/>
                <w:position w:val="0"/>
              </w:rPr>
              <w:t>个模块同 时处于动作状态；检查控制器启动信息记录情况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45" w:type="first"/>
          <w:footerReference r:id="rId48" w:type="first"/>
          <w:headerReference r:id="rId43" w:type="default"/>
          <w:footerReference r:id="rId46" w:type="default"/>
          <w:headerReference r:id="rId44" w:type="even"/>
          <w:footerReference r:id="rId47" w:type="even"/>
          <w:footnotePr>
            <w:numFmt w:val="decimal"/>
          </w:footnotePr>
          <w:pgSz w:w="11900" w:h="8400" w:orient="landscape"/>
          <w:pgMar w:top="1521" w:right="1361" w:bottom="1019" w:left="1164" w:header="0" w:footer="3" w:gutter="0"/>
          <w:cols w:space="720" w:num="1"/>
          <w:titlePg/>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33"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10 </w:t>
            </w:r>
            <w:r>
              <w:rPr>
                <w:color w:val="000000"/>
                <w:spacing w:val="0"/>
                <w:w w:val="100"/>
                <w:position w:val="0"/>
              </w:rPr>
              <w:t>负载功能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4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0"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控制器应分别显示启动设备名称和地址注释信息，显示的地址注释信息应与附录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1" w:lineRule="exact"/>
              <w:ind w:left="0" w:right="0" w:firstLine="200"/>
              <w:jc w:val="both"/>
            </w:pPr>
            <w:r>
              <w:rPr>
                <w:color w:val="000000"/>
                <w:spacing w:val="0"/>
                <w:w w:val="100"/>
                <w:position w:val="0"/>
              </w:rPr>
              <w:t>检査控制器启动信息显示情况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76"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11 </w:t>
            </w:r>
            <w:r>
              <w:rPr>
                <w:color w:val="000000"/>
                <w:spacing w:val="0"/>
                <w:w w:val="100"/>
                <w:position w:val="0"/>
              </w:rPr>
              <w:t>复位功能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4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4.5.2</w:t>
            </w: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21" w:lineRule="exact"/>
              <w:ind w:left="0" w:right="0" w:firstLine="200"/>
              <w:jc w:val="both"/>
            </w:pPr>
            <w:r>
              <w:rPr>
                <w:color w:val="000000"/>
                <w:spacing w:val="0"/>
                <w:w w:val="100"/>
                <w:position w:val="0"/>
              </w:rPr>
              <w:t>控制器连接、探测器监测区域恢复正常，手动报警按钮的机械结构复位后，控制器应能对控制器、探测器和 手动报警按钮的报警状态复位，消除控制器、探测器和</w:t>
            </w:r>
            <w:r>
              <w:rPr>
                <w:color w:val="000000"/>
                <w:spacing w:val="0"/>
                <w:w w:val="100"/>
                <w:position w:val="0"/>
                <w:lang w:val="zh-CN" w:eastAsia="zh-CN" w:bidi="zh-CN"/>
              </w:rPr>
              <w:t>手</w:t>
            </w:r>
            <w:r>
              <w:rPr>
                <w:color w:val="000000"/>
                <w:spacing w:val="0"/>
                <w:w w:val="100"/>
                <w:position w:val="0"/>
              </w:rPr>
              <w:t>动报警按钮的声、光报警信号；消防联动控制器应能对输出、输入模块的</w:t>
            </w:r>
            <w:r>
              <w:rPr>
                <w:rFonts w:hint="eastAsia" w:ascii="Times New Roman" w:hAnsi="Times New Roman" w:cs="Times New Roman"/>
                <w:color w:val="000000"/>
                <w:spacing w:val="0"/>
                <w:w w:val="100"/>
                <w:position w:val="0"/>
                <w:sz w:val="15"/>
                <w:szCs w:val="15"/>
                <w:lang w:val="en-US" w:eastAsia="zh-CN" w:bidi="en-US"/>
              </w:rPr>
              <w:t>工</w:t>
            </w:r>
            <w:r>
              <w:rPr>
                <w:color w:val="000000"/>
                <w:spacing w:val="0"/>
                <w:w w:val="100"/>
                <w:position w:val="0"/>
              </w:rPr>
              <w:t>作状态复位，消除启动、反馈声光信号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21" w:lineRule="exact"/>
              <w:ind w:left="0" w:right="0" w:firstLine="200"/>
              <w:jc w:val="both"/>
            </w:pPr>
            <w:r>
              <w:rPr>
                <w:color w:val="000000"/>
                <w:spacing w:val="0"/>
                <w:w w:val="100"/>
                <w:position w:val="0"/>
              </w:rPr>
              <w:t>恢复控制器的正常连接，使探测器的监测区域恢复正常，复位手动报警按钮的机械结构</w:t>
            </w:r>
            <w:r>
              <w:rPr>
                <w:rFonts w:hint="eastAsia"/>
                <w:color w:val="000000"/>
                <w:spacing w:val="0"/>
                <w:w w:val="100"/>
                <w:position w:val="0"/>
                <w:lang w:eastAsia="zh-CN"/>
              </w:rPr>
              <w:t>，</w:t>
            </w:r>
            <w:r>
              <w:rPr>
                <w:color w:val="000000"/>
                <w:spacing w:val="0"/>
                <w:w w:val="100"/>
                <w:position w:val="0"/>
              </w:rPr>
              <w:t>手动操作控制器的 复位键，观察控制器、探测器和手动报警按钮的工作状态；手动操作消防联动控制器或火灾报警控制器（联动 型）的复位键，观察控制器、模块的工作状态</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134"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 xml:space="preserve">1 </w:t>
            </w:r>
            <w:r>
              <w:rPr>
                <w:rFonts w:ascii="Times New Roman" w:hAnsi="Times New Roman" w:eastAsia="Times New Roman" w:cs="Times New Roman"/>
                <w:color w:val="000000"/>
                <w:spacing w:val="0"/>
                <w:w w:val="100"/>
                <w:position w:val="0"/>
                <w:sz w:val="15"/>
                <w:szCs w:val="15"/>
                <w:lang w:val="en-US" w:eastAsia="en-US" w:bidi="en-US"/>
              </w:rPr>
              <w:t>g</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0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0"/>
              <w:jc w:val="left"/>
            </w:pPr>
            <w:r>
              <w:rPr>
                <w:color w:val="000000"/>
                <w:spacing w:val="0"/>
                <w:w w:val="100"/>
                <w:position w:val="0"/>
              </w:rPr>
              <w:t>☆消防联动 控制器或 火灾报警 控制器 （联动型）</w:t>
            </w:r>
          </w:p>
          <w:p>
            <w:pPr>
              <w:pStyle w:val="7"/>
              <w:keepNext w:val="0"/>
              <w:keepLines w:val="0"/>
              <w:widowControl w:val="0"/>
              <w:shd w:val="clear" w:color="auto" w:fill="auto"/>
              <w:bidi w:val="0"/>
              <w:spacing w:before="0" w:after="0" w:line="266"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12 </w:t>
            </w:r>
            <w:r>
              <w:rPr>
                <w:color w:val="000000"/>
                <w:spacing w:val="0"/>
                <w:w w:val="100"/>
                <w:position w:val="0"/>
              </w:rPr>
              <w:t>自动和手动工作状态转换 显示功能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控制器应能准确显示控制器的手动控制和自动控制工作状态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手动操作控制器 的手动控制和自动控制工作状态转换开关、按钮，观察控制器手动控制和自动控制工作状态显示情况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color w:val="000000"/>
                <w:spacing w:val="0"/>
                <w:w w:val="100"/>
                <w:position w:val="0"/>
                <w:lang w:val="en-US" w:eastAsia="zh-CN"/>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09"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5.2</w:t>
            </w:r>
            <w:r>
              <w:rPr>
                <w:color w:val="000000"/>
                <w:spacing w:val="0"/>
                <w:w w:val="100"/>
                <w:position w:val="0"/>
              </w:rPr>
              <w:t>回路号</w:t>
            </w: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rPr>
              <w:t>的基本功能</w:t>
            </w: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3</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40"/>
              <w:jc w:val="both"/>
            </w:pPr>
            <w:r>
              <w:rPr>
                <w:color w:val="000000"/>
                <w:spacing w:val="0"/>
                <w:w w:val="100"/>
                <w:position w:val="0"/>
              </w:rPr>
              <w:t>将总线回路的现场部件、模块与其控制的受控设备相连接后，使控制器处于备电工作状态</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1_&gt;</w:t>
            </w:r>
          </w:p>
          <w:p>
            <w:pPr>
              <w:pStyle w:val="7"/>
              <w:keepNext w:val="0"/>
              <w:keepLines w:val="0"/>
              <w:widowControl w:val="0"/>
              <w:shd w:val="clear" w:color="auto" w:fill="auto"/>
              <w:bidi w:val="0"/>
              <w:spacing w:before="0" w:after="0" w:line="18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5</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1~~</w:t>
            </w:r>
            <w:r>
              <w:rPr>
                <w:rFonts w:ascii="Times New Roman" w:hAnsi="Times New Roman" w:eastAsia="Times New Roman" w:cs="Times New Roman"/>
                <w:color w:val="000000"/>
                <w:spacing w:val="0"/>
                <w:w w:val="100"/>
                <w:position w:val="0"/>
                <w:sz w:val="26"/>
                <w:szCs w:val="26"/>
                <w:vertAlign w:val="superscript"/>
              </w:rPr>
              <w:t>1</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故障报警功能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00"/>
              <w:jc w:val="both"/>
            </w:pPr>
            <w:r>
              <w:rPr>
                <w:color w:val="000000"/>
                <w:spacing w:val="0"/>
                <w:w w:val="100"/>
                <w:position w:val="0"/>
              </w:rPr>
              <w:t>控制器与现场部件之间的连线断路时，控制器应在</w:t>
            </w:r>
            <w:r>
              <w:rPr>
                <w:rFonts w:ascii="Times New Roman" w:hAnsi="Times New Roman" w:eastAsia="Times New Roman" w:cs="Times New Roman"/>
                <w:color w:val="000000"/>
                <w:spacing w:val="0"/>
                <w:w w:val="100"/>
                <w:position w:val="0"/>
                <w:sz w:val="15"/>
                <w:szCs w:val="15"/>
                <w:lang w:val="en-US" w:eastAsia="en-US" w:bidi="en-US"/>
              </w:rPr>
              <w:t>100s</w:t>
            </w:r>
            <w:r>
              <w:rPr>
                <w:color w:val="000000"/>
                <w:spacing w:val="0"/>
                <w:w w:val="100"/>
                <w:position w:val="0"/>
              </w:rPr>
              <w:t>内显示故障部件的类型和地址注释信息，且显示的 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00"/>
              <w:jc w:val="both"/>
            </w:pPr>
            <w:r>
              <w:rPr>
                <w:color w:val="000000"/>
                <w:spacing w:val="0"/>
                <w:w w:val="100"/>
                <w:position w:val="0"/>
              </w:rPr>
              <w:t>使控制器与任一现场部件之间连线断路；用秒表测量控制器故障报警响应时间，检查控制器显示情况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726"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2 </w:t>
            </w:r>
            <w:r>
              <w:rPr>
                <w:color w:val="000000"/>
                <w:spacing w:val="0"/>
                <w:w w:val="100"/>
                <w:position w:val="0"/>
              </w:rPr>
              <w:t>短路隔离保护功能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29" w:lineRule="exact"/>
              <w:ind w:left="0" w:right="0" w:firstLine="200"/>
              <w:jc w:val="both"/>
            </w:pPr>
            <w:r>
              <w:rPr>
                <w:color w:val="000000"/>
                <w:spacing w:val="0"/>
                <w:w w:val="100"/>
                <w:position w:val="0"/>
              </w:rPr>
              <w:t>总线处于短路状态时</w:t>
            </w:r>
            <w:r>
              <w:rPr>
                <w:rFonts w:hint="eastAsia"/>
                <w:color w:val="000000"/>
                <w:spacing w:val="0"/>
                <w:w w:val="100"/>
                <w:position w:val="0"/>
                <w:lang w:val="zh-CN" w:eastAsia="zh-CN" w:bidi="zh-CN"/>
              </w:rPr>
              <w:t>，</w:t>
            </w:r>
            <w:r>
              <w:rPr>
                <w:color w:val="000000"/>
                <w:spacing w:val="0"/>
                <w:w w:val="100"/>
                <w:position w:val="0"/>
                <w:lang w:val="zh-CN" w:eastAsia="zh-CN" w:bidi="zh-CN"/>
              </w:rPr>
              <w:t>短路</w:t>
            </w:r>
            <w:r>
              <w:rPr>
                <w:color w:val="000000"/>
                <w:spacing w:val="0"/>
                <w:w w:val="100"/>
                <w:position w:val="0"/>
              </w:rPr>
              <w:t>隔离器应将短路总线配接的设备隔离，被隔离设备数量不应超过</w:t>
            </w:r>
            <w:r>
              <w:rPr>
                <w:rFonts w:ascii="Times New Roman" w:hAnsi="Times New Roman" w:eastAsia="Times New Roman" w:cs="Times New Roman"/>
                <w:color w:val="000000"/>
                <w:spacing w:val="0"/>
                <w:w w:val="100"/>
                <w:position w:val="0"/>
                <w:sz w:val="15"/>
                <w:szCs w:val="15"/>
              </w:rPr>
              <w:t>32</w:t>
            </w:r>
            <w:r>
              <w:rPr>
                <w:color w:val="000000"/>
                <w:spacing w:val="0"/>
                <w:w w:val="100"/>
                <w:position w:val="0"/>
              </w:rPr>
              <w:t>个；控制器应显示被隔离部件的 设备类型和地址注释信息</w:t>
            </w:r>
            <w:r>
              <w:rPr>
                <w:rFonts w:hint="eastAsia"/>
                <w:color w:val="000000"/>
                <w:spacing w:val="0"/>
                <w:w w:val="100"/>
                <w:position w:val="0"/>
                <w:lang w:val="zh-CN" w:eastAsia="zh-CN" w:bidi="zh-CN"/>
              </w:rPr>
              <w:t>，</w:t>
            </w:r>
            <w:r>
              <w:rPr>
                <w:color w:val="000000"/>
                <w:spacing w:val="0"/>
                <w:w w:val="100"/>
                <w:position w:val="0"/>
                <w:lang w:val="zh-CN" w:eastAsia="zh-CN" w:bidi="zh-CN"/>
              </w:rPr>
              <w:t>显</w:t>
            </w:r>
            <w:r>
              <w:rPr>
                <w:color w:val="000000"/>
                <w:spacing w:val="0"/>
                <w:w w:val="100"/>
                <w:position w:val="0"/>
              </w:rPr>
              <w:t>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使总线任一点线路短路，核査隔离保护现场部件的数</w:t>
            </w:r>
            <w:r>
              <w:rPr>
                <w:rFonts w:hint="eastAsia"/>
                <w:color w:val="000000"/>
                <w:spacing w:val="0"/>
                <w:w w:val="100"/>
                <w:position w:val="0"/>
                <w:lang w:eastAsia="zh-CN"/>
              </w:rPr>
              <w:t>量，</w:t>
            </w:r>
            <w:r>
              <w:rPr>
                <w:color w:val="000000"/>
                <w:spacing w:val="0"/>
                <w:w w:val="100"/>
                <w:position w:val="0"/>
              </w:rPr>
              <w:t>检査控制器地址注释信息显示情况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722"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3 </w:t>
            </w:r>
            <w:r>
              <w:rPr>
                <w:color w:val="000000"/>
                <w:spacing w:val="0"/>
                <w:w w:val="100"/>
                <w:position w:val="0"/>
              </w:rPr>
              <w:t>负载功能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☆设备选型为火灾报警控制器时：</w:t>
            </w:r>
          </w:p>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多个火灾探测器、手动火灾报警按钮同时处于火灾报警状态时，控制器应分别记荥发出火灾报警信号部件的报警时间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使回路配接的不少于</w:t>
            </w:r>
            <w:r>
              <w:rPr>
                <w:rFonts w:ascii="Times New Roman" w:hAnsi="Times New Roman" w:eastAsia="Times New Roman" w:cs="Times New Roman"/>
                <w:color w:val="000000"/>
                <w:spacing w:val="0"/>
                <w:w w:val="100"/>
                <w:position w:val="0"/>
                <w:sz w:val="15"/>
                <w:szCs w:val="15"/>
              </w:rPr>
              <w:t>1</w:t>
            </w:r>
            <w:r>
              <w:rPr>
                <w:rFonts w:hint="eastAsia"/>
                <w:color w:val="000000"/>
                <w:spacing w:val="0"/>
                <w:w w:val="100"/>
                <w:position w:val="0"/>
                <w:lang w:val="en-US" w:eastAsia="zh-CN"/>
              </w:rPr>
              <w:t>0</w:t>
            </w:r>
            <w:r>
              <w:rPr>
                <w:color w:val="000000"/>
                <w:spacing w:val="0"/>
                <w:w w:val="100"/>
                <w:position w:val="0"/>
              </w:rPr>
              <w:t>只火灾探测器、手动火灾报警按钮同时处于火灾报警状态，检査控制器的火警信息记录情况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87"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控制器应分别显示发出报警</w:t>
            </w:r>
            <w:r>
              <w:rPr>
                <w:rFonts w:hint="eastAsia"/>
                <w:color w:val="000000"/>
                <w:spacing w:val="0"/>
                <w:w w:val="100"/>
                <w:position w:val="0"/>
                <w:lang w:eastAsia="zh-CN"/>
              </w:rPr>
              <w:t>信号</w:t>
            </w:r>
            <w:r>
              <w:rPr>
                <w:color w:val="000000"/>
                <w:spacing w:val="0"/>
                <w:w w:val="100"/>
                <w:position w:val="0"/>
              </w:rPr>
              <w:t>部件类型和地址注释信息，显示的地址注释信息应与附录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检查控制器火警信息显示情况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51" w:type="first"/>
          <w:footerReference r:id="rId54" w:type="first"/>
          <w:headerReference r:id="rId49" w:type="default"/>
          <w:footerReference r:id="rId52" w:type="default"/>
          <w:headerReference r:id="rId50" w:type="even"/>
          <w:footerReference r:id="rId53" w:type="even"/>
          <w:footnotePr>
            <w:numFmt w:val="decimal"/>
          </w:footnotePr>
          <w:pgSz w:w="11900" w:h="8400" w:orient="landscape"/>
          <w:pgMar w:top="1521" w:right="1361" w:bottom="1019" w:left="1164" w:header="0" w:footer="3" w:gutter="0"/>
          <w:cols w:space="720" w:num="1"/>
          <w:titlePg/>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722"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3 </w:t>
            </w:r>
            <w:r>
              <w:rPr>
                <w:color w:val="000000"/>
                <w:spacing w:val="0"/>
                <w:w w:val="100"/>
                <w:position w:val="0"/>
              </w:rPr>
              <w:t>负载功能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☆设备选型为消防联动控制器时：</w:t>
            </w:r>
          </w:p>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多个模块同时处于动作状态时</w:t>
            </w:r>
            <w:r>
              <w:rPr>
                <w:rFonts w:hint="eastAsia"/>
                <w:color w:val="000000"/>
                <w:spacing w:val="0"/>
                <w:w w:val="100"/>
                <w:position w:val="0"/>
                <w:lang w:eastAsia="zh-CN"/>
              </w:rPr>
              <w:t>，</w:t>
            </w:r>
            <w:r>
              <w:rPr>
                <w:color w:val="000000"/>
                <w:spacing w:val="0"/>
                <w:w w:val="100"/>
                <w:position w:val="0"/>
              </w:rPr>
              <w:t>控制器应记录启动设备总数，并分别记录启动设务的启动时间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输入/输出模块总数少于</w:t>
            </w:r>
            <w:r>
              <w:rPr>
                <w:rFonts w:ascii="Times New Roman" w:hAnsi="Times New Roman" w:eastAsia="Times New Roman" w:cs="Times New Roman"/>
                <w:color w:val="000000"/>
                <w:spacing w:val="0"/>
                <w:w w:val="100"/>
                <w:position w:val="0"/>
                <w:sz w:val="15"/>
                <w:szCs w:val="15"/>
              </w:rPr>
              <w:t>50</w:t>
            </w:r>
            <w:r>
              <w:rPr>
                <w:color w:val="000000"/>
                <w:spacing w:val="0"/>
                <w:w w:val="100"/>
                <w:position w:val="0"/>
              </w:rPr>
              <w:t>个时， 使所有模块处于动作状态；模块总数不少于</w:t>
            </w:r>
            <w:r>
              <w:rPr>
                <w:rFonts w:ascii="Times New Roman" w:hAnsi="Times New Roman" w:eastAsia="Times New Roman" w:cs="Times New Roman"/>
                <w:color w:val="000000"/>
                <w:spacing w:val="0"/>
                <w:w w:val="100"/>
                <w:position w:val="0"/>
                <w:sz w:val="15"/>
                <w:szCs w:val="15"/>
              </w:rPr>
              <w:t>50</w:t>
            </w:r>
            <w:r>
              <w:rPr>
                <w:color w:val="000000"/>
                <w:spacing w:val="0"/>
                <w:w w:val="100"/>
                <w:position w:val="0"/>
              </w:rPr>
              <w:t>个时，使 至少</w:t>
            </w:r>
            <w:r>
              <w:rPr>
                <w:rFonts w:ascii="Times New Roman" w:hAnsi="Times New Roman" w:eastAsia="Times New Roman" w:cs="Times New Roman"/>
                <w:color w:val="000000"/>
                <w:spacing w:val="0"/>
                <w:w w:val="100"/>
                <w:position w:val="0"/>
                <w:sz w:val="15"/>
                <w:szCs w:val="15"/>
              </w:rPr>
              <w:t>50</w:t>
            </w:r>
            <w:r>
              <w:rPr>
                <w:color w:val="000000"/>
                <w:spacing w:val="0"/>
                <w:w w:val="100"/>
                <w:position w:val="0"/>
              </w:rPr>
              <w:t>个模块同 时处于动作状态；检查控制器启动信息记录情况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87"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控制器应分别显示启动设备名称和地址注释信息</w:t>
            </w:r>
            <w:r>
              <w:rPr>
                <w:rFonts w:hint="eastAsia"/>
                <w:color w:val="000000"/>
                <w:spacing w:val="0"/>
                <w:w w:val="100"/>
                <w:position w:val="0"/>
                <w:lang w:eastAsia="zh-CN"/>
              </w:rPr>
              <w:t>，</w:t>
            </w:r>
            <w:r>
              <w:rPr>
                <w:color w:val="000000"/>
                <w:spacing w:val="0"/>
                <w:w w:val="100"/>
                <w:position w:val="0"/>
              </w:rPr>
              <w:t>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检查控制器启动信息显示情况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90"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3 </w:t>
            </w:r>
            <w:r>
              <w:rPr>
                <w:color w:val="000000"/>
                <w:spacing w:val="0"/>
                <w:w w:val="100"/>
                <w:position w:val="0"/>
              </w:rPr>
              <w:t>负载功能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☆设备选型为火灾报警控制器（联动型）时：</w:t>
            </w:r>
          </w:p>
          <w:p>
            <w:pPr>
              <w:pStyle w:val="7"/>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多个火灾探测器、手动火灾报警按钮同时处于火灾报警状态时，控制 器应分别记录发出 火灾报警信砂部件 的报警时间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使回路配接的不少于</w:t>
            </w:r>
            <w:r>
              <w:rPr>
                <w:rFonts w:ascii="Times New Roman" w:hAnsi="Times New Roman" w:eastAsia="Times New Roman" w:cs="Times New Roman"/>
                <w:color w:val="000000"/>
                <w:spacing w:val="0"/>
                <w:w w:val="100"/>
                <w:position w:val="0"/>
                <w:sz w:val="15"/>
                <w:szCs w:val="15"/>
              </w:rPr>
              <w:t>10</w:t>
            </w:r>
            <w:r>
              <w:rPr>
                <w:color w:val="000000"/>
                <w:spacing w:val="0"/>
                <w:w w:val="100"/>
                <w:position w:val="0"/>
              </w:rPr>
              <w:t>只火灾探测器、手动火灾 警按钮同时处于火灾报警状态，检査控制器的火警信息 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19"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控制器应分别显示发出报警信号部件类型和地址注释信息.显示的地址注释信息应与附录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rFonts w:hint="eastAsia"/>
                <w:color w:val="000000"/>
                <w:spacing w:val="0"/>
                <w:w w:val="100"/>
                <w:position w:val="0"/>
                <w:lang w:eastAsia="zh-CN"/>
              </w:rPr>
              <w:t>一</w:t>
            </w:r>
            <w:r>
              <w:rPr>
                <w:color w:val="000000"/>
                <w:spacing w:val="0"/>
                <w:w w:val="100"/>
                <w:position w:val="0"/>
              </w:rPr>
              <w:t>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检査控制器火警信息显示情况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55" w:type="default"/>
          <w:footerReference r:id="rId57" w:type="default"/>
          <w:headerReference r:id="rId56" w:type="even"/>
          <w:footerReference r:id="rId58" w:type="even"/>
          <w:footnotePr>
            <w:numFmt w:val="decimal"/>
          </w:footnotePr>
          <w:pgSz w:w="11900" w:h="8400" w:orient="landscape"/>
          <w:pgMar w:top="1521" w:right="1361" w:bottom="1019" w:left="1164" w:header="0" w:footer="591" w:gutter="0"/>
          <w:cols w:space="720" w:num="1"/>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664"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3 </w:t>
            </w:r>
            <w:r>
              <w:rPr>
                <w:color w:val="000000"/>
                <w:spacing w:val="0"/>
                <w:w w:val="100"/>
                <w:position w:val="0"/>
              </w:rPr>
              <w:t>负载功能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多个模块同时处于动作状态时，控制器应记录启动设备总数，并分别记录启动设备的启动时间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输入/输出模块总数少于</w:t>
            </w:r>
            <w:r>
              <w:rPr>
                <w:rFonts w:ascii="Times New Roman" w:hAnsi="Times New Roman" w:eastAsia="Times New Roman" w:cs="Times New Roman"/>
                <w:color w:val="000000"/>
                <w:spacing w:val="0"/>
                <w:w w:val="100"/>
                <w:position w:val="0"/>
                <w:sz w:val="15"/>
                <w:szCs w:val="15"/>
              </w:rPr>
              <w:t>50</w:t>
            </w:r>
            <w:r>
              <w:rPr>
                <w:color w:val="000000"/>
                <w:spacing w:val="0"/>
                <w:w w:val="100"/>
                <w:position w:val="0"/>
              </w:rPr>
              <w:t>个时， 使所有模块处于动作状态；模块总数不少于</w:t>
            </w:r>
            <w:r>
              <w:rPr>
                <w:rFonts w:ascii="Times New Roman" w:hAnsi="Times New Roman" w:eastAsia="Times New Roman" w:cs="Times New Roman"/>
                <w:color w:val="000000"/>
                <w:spacing w:val="0"/>
                <w:w w:val="100"/>
                <w:position w:val="0"/>
                <w:sz w:val="15"/>
                <w:szCs w:val="15"/>
              </w:rPr>
              <w:t>50</w:t>
            </w:r>
            <w:r>
              <w:rPr>
                <w:color w:val="000000"/>
                <w:spacing w:val="0"/>
                <w:w w:val="100"/>
                <w:position w:val="0"/>
              </w:rPr>
              <w:t>个时，使至少</w:t>
            </w:r>
            <w:r>
              <w:rPr>
                <w:rFonts w:ascii="Times New Roman" w:hAnsi="Times New Roman" w:eastAsia="Times New Roman" w:cs="Times New Roman"/>
                <w:color w:val="000000"/>
                <w:spacing w:val="0"/>
                <w:w w:val="100"/>
                <w:position w:val="0"/>
                <w:sz w:val="15"/>
                <w:szCs w:val="15"/>
              </w:rPr>
              <w:t>50</w:t>
            </w:r>
            <w:r>
              <w:rPr>
                <w:color w:val="000000"/>
                <w:spacing w:val="0"/>
                <w:w w:val="100"/>
                <w:position w:val="0"/>
              </w:rPr>
              <w:t>个模块同时处于动作状态；检査控制器启动信息记录情况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45"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控制器应分别</w:t>
            </w:r>
            <w:r>
              <w:rPr>
                <w:rFonts w:hint="eastAsia"/>
                <w:color w:val="000000"/>
                <w:spacing w:val="0"/>
                <w:w w:val="100"/>
                <w:position w:val="0"/>
                <w:lang w:eastAsia="zh-CN"/>
              </w:rPr>
              <w:t>显示</w:t>
            </w:r>
            <w:r>
              <w:rPr>
                <w:color w:val="000000"/>
                <w:spacing w:val="0"/>
                <w:w w:val="100"/>
                <w:position w:val="0"/>
              </w:rPr>
              <w:t>启动设备名称和地址注释信息，显示的地址注释信息应与附录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检查控制器启动信息显示情况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68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0"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4 </w:t>
            </w:r>
            <w:r>
              <w:rPr>
                <w:color w:val="000000"/>
                <w:spacing w:val="0"/>
                <w:w w:val="100"/>
                <w:position w:val="0"/>
              </w:rPr>
              <w:t>复位功能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4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31" w:lineRule="exact"/>
              <w:ind w:left="0" w:right="0" w:firstLine="220"/>
              <w:jc w:val="both"/>
            </w:pPr>
            <w:r>
              <w:rPr>
                <w:color w:val="000000"/>
                <w:spacing w:val="0"/>
                <w:w w:val="100"/>
                <w:position w:val="0"/>
              </w:rPr>
              <w:t>控制器的连接、探测器的监测区域恢复正常，按钮的机械结构复位后</w:t>
            </w:r>
            <w:r>
              <w:rPr>
                <w:rFonts w:hint="eastAsia"/>
                <w:color w:val="000000"/>
                <w:spacing w:val="0"/>
                <w:w w:val="100"/>
                <w:position w:val="0"/>
                <w:lang w:eastAsia="zh-CN"/>
              </w:rPr>
              <w:t>，</w:t>
            </w:r>
            <w:r>
              <w:rPr>
                <w:color w:val="000000"/>
                <w:spacing w:val="0"/>
                <w:w w:val="100"/>
                <w:position w:val="0"/>
              </w:rPr>
              <w:t>控制器应能对控制器、探测器和手动 报警按钮的报警状态复位</w:t>
            </w:r>
            <w:r>
              <w:rPr>
                <w:rFonts w:hint="eastAsia"/>
                <w:color w:val="000000"/>
                <w:spacing w:val="0"/>
                <w:w w:val="100"/>
                <w:position w:val="0"/>
                <w:lang w:eastAsia="zh-CN"/>
              </w:rPr>
              <w:t>，</w:t>
            </w:r>
            <w:r>
              <w:rPr>
                <w:color w:val="000000"/>
                <w:spacing w:val="0"/>
                <w:w w:val="100"/>
                <w:position w:val="0"/>
              </w:rPr>
              <w:t>消除控制器、探测器和手动报警按钮的声、光报警信号；消防联动控制器应能对输岀、输入模块的工作状态复位，消除启动、反馈声光信号</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31" w:lineRule="exact"/>
              <w:ind w:left="0" w:right="0" w:firstLine="220"/>
              <w:jc w:val="both"/>
            </w:pPr>
            <w:r>
              <w:rPr>
                <w:color w:val="000000"/>
                <w:spacing w:val="0"/>
                <w:w w:val="100"/>
                <w:position w:val="0"/>
              </w:rPr>
              <w:t>恢复主电工作，恢复控制器与现场部件间的正常连线</w:t>
            </w:r>
            <w:r>
              <w:rPr>
                <w:rFonts w:hint="eastAsia"/>
                <w:color w:val="000000"/>
                <w:spacing w:val="0"/>
                <w:w w:val="100"/>
                <w:position w:val="0"/>
                <w:lang w:eastAsia="zh-CN"/>
              </w:rPr>
              <w:t>，</w:t>
            </w:r>
            <w:r>
              <w:rPr>
                <w:color w:val="000000"/>
                <w:spacing w:val="0"/>
                <w:w w:val="100"/>
                <w:position w:val="0"/>
              </w:rPr>
              <w:t>使探测器的监测区域恢复正常，复位手动报警按钮 的机械结构，手动操作控制器的复位键</w:t>
            </w:r>
            <w:r>
              <w:rPr>
                <w:rFonts w:hint="eastAsia"/>
                <w:color w:val="000000"/>
                <w:spacing w:val="0"/>
                <w:w w:val="100"/>
                <w:position w:val="0"/>
                <w:lang w:eastAsia="zh-CN"/>
              </w:rPr>
              <w:t>，</w:t>
            </w:r>
            <w:r>
              <w:rPr>
                <w:color w:val="000000"/>
                <w:spacing w:val="0"/>
                <w:w w:val="100"/>
                <w:position w:val="0"/>
              </w:rPr>
              <w:t>观察控制器、探测器和手动报警按钮的工作状态；</w:t>
            </w:r>
            <w:r>
              <w:rPr>
                <w:rFonts w:hint="eastAsia" w:ascii="Times New Roman" w:hAnsi="Times New Roman" w:cs="Times New Roman"/>
                <w:color w:val="000000"/>
                <w:spacing w:val="0"/>
                <w:w w:val="100"/>
                <w:position w:val="0"/>
                <w:sz w:val="15"/>
                <w:szCs w:val="15"/>
                <w:lang w:val="en-US" w:eastAsia="zh-CN" w:bidi="en-US"/>
              </w:rPr>
              <w:t>手</w:t>
            </w:r>
            <w:r>
              <w:rPr>
                <w:color w:val="000000"/>
                <w:spacing w:val="0"/>
                <w:w w:val="100"/>
                <w:position w:val="0"/>
              </w:rPr>
              <w:t>动操作消防联动控 制器或火灾报警控制器（联动型）的复位键，观察控制器、模块的工作状态</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i/>
                <w:iCs/>
                <w:color w:val="000000"/>
                <w:spacing w:val="0"/>
                <w:w w:val="100"/>
                <w:position w:val="0"/>
                <w:sz w:val="20"/>
                <w:szCs w:val="20"/>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46"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调试恢复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4. 1.6</w:t>
            </w:r>
          </w:p>
        </w:tc>
        <w:tc>
          <w:tcPr>
            <w:tcW w:w="5768" w:type="dxa"/>
            <w:gridSpan w:val="8"/>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30" w:lineRule="exact"/>
              <w:ind w:left="0" w:right="0" w:firstLine="240"/>
              <w:jc w:val="left"/>
            </w:pPr>
            <w:r>
              <w:rPr>
                <w:color w:val="000000"/>
                <w:spacing w:val="0"/>
                <w:w w:val="100"/>
                <w:position w:val="0"/>
              </w:rPr>
              <w:t>恢复控制器所有外部控制连线、各受控现场设备的控制连线，使控制器处于正常监视状态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rPr>
              <w:t>—</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rFonts w:hint="eastAsia" w:ascii="Times New Roman" w:hAnsi="Times New Roman" w:cs="Times New Roman"/>
                <w:color w:val="000000"/>
                <w:spacing w:val="0"/>
                <w:w w:val="100"/>
                <w:position w:val="0"/>
                <w:sz w:val="15"/>
                <w:szCs w:val="15"/>
                <w:lang w:val="en-US" w:eastAsia="zh-CN"/>
              </w:rPr>
              <w:t>II</w:t>
            </w:r>
            <w:r>
              <w:rPr>
                <w:color w:val="000000"/>
                <w:spacing w:val="0"/>
                <w:w w:val="100"/>
                <w:position w:val="0"/>
              </w:rPr>
              <w:t>火灾探测器调试、检测、验收</w:t>
            </w:r>
          </w:p>
        </w:tc>
      </w:tr>
      <w:tr>
        <w:tblPrEx>
          <w:tblCellMar>
            <w:top w:w="0" w:type="dxa"/>
            <w:left w:w="10" w:type="dxa"/>
            <w:bottom w:w="0" w:type="dxa"/>
            <w:right w:w="10" w:type="dxa"/>
          </w:tblCellMar>
        </w:tblPrEx>
        <w:trPr>
          <w:trHeight w:val="293" w:hRule="exact"/>
          <w:jc w:val="center"/>
        </w:trPr>
        <w:tc>
          <w:tcPr>
            <w:tcW w:w="288" w:type="dxa"/>
            <w:vMerge w:val="continue"/>
            <w:tcBorders>
              <w:left w:val="single" w:color="auto" w:sz="4" w:space="0"/>
              <w:bottom w:val="single" w:color="auto" w:sz="4" w:space="0"/>
            </w:tcBorders>
            <w:shd w:val="clear" w:color="auto" w:fill="FFFFFF"/>
            <w:vAlign w:val="top"/>
          </w:tcPr>
          <w:p/>
        </w:tc>
        <w:tc>
          <w:tcPr>
            <w:tcW w:w="8782" w:type="dxa"/>
            <w:gridSpan w:val="13"/>
            <w:tcBorders>
              <w:top w:val="single" w:color="auto" w:sz="4" w:space="0"/>
              <w:left w:val="single" w:color="auto" w:sz="4" w:space="0"/>
              <w:bottom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w:t>
            </w:r>
            <w:r>
              <w:rPr>
                <w:rFonts w:hint="eastAsia"/>
                <w:color w:val="000000"/>
                <w:spacing w:val="0"/>
                <w:w w:val="100"/>
                <w:position w:val="0"/>
                <w:lang w:eastAsia="zh-CN"/>
              </w:rPr>
              <w:t>☆</w:t>
            </w:r>
            <w:r>
              <w:rPr>
                <w:color w:val="000000"/>
                <w:spacing w:val="0"/>
                <w:w w:val="100"/>
                <w:position w:val="0"/>
              </w:rPr>
              <w:t>点型感烟火灾探测器、</w:t>
            </w:r>
            <w:r>
              <w:rPr>
                <w:rFonts w:hint="eastAsia"/>
                <w:color w:val="000000"/>
                <w:spacing w:val="0"/>
                <w:w w:val="100"/>
                <w:position w:val="0"/>
                <w:lang w:eastAsia="zh-CN"/>
              </w:rPr>
              <w:t>☆</w:t>
            </w:r>
            <w:r>
              <w:rPr>
                <w:color w:val="000000"/>
                <w:spacing w:val="0"/>
                <w:w w:val="100"/>
                <w:position w:val="0"/>
              </w:rPr>
              <w:t>点型感温火灾探测器、</w:t>
            </w:r>
            <w:r>
              <w:rPr>
                <w:rFonts w:hint="eastAsia"/>
                <w:color w:val="000000"/>
                <w:spacing w:val="0"/>
                <w:w w:val="100"/>
                <w:position w:val="0"/>
                <w:lang w:eastAsia="zh-CN"/>
              </w:rPr>
              <w:t>☆</w:t>
            </w:r>
            <w:r>
              <w:rPr>
                <w:color w:val="000000"/>
                <w:spacing w:val="0"/>
                <w:w w:val="100"/>
                <w:position w:val="0"/>
              </w:rPr>
              <w:t>一氧化碳火灾探测器</w:t>
            </w:r>
          </w:p>
        </w:tc>
      </w:tr>
    </w:tbl>
    <w:p>
      <w:pPr>
        <w:sectPr>
          <w:headerReference r:id="rId61" w:type="first"/>
          <w:footerReference r:id="rId64" w:type="first"/>
          <w:headerReference r:id="rId59" w:type="default"/>
          <w:footerReference r:id="rId62" w:type="default"/>
          <w:headerReference r:id="rId60" w:type="even"/>
          <w:footerReference r:id="rId63" w:type="even"/>
          <w:footnotePr>
            <w:numFmt w:val="decimal"/>
          </w:footnotePr>
          <w:pgSz w:w="11900" w:h="8400" w:orient="landscape"/>
          <w:pgMar w:top="1521" w:right="1361" w:bottom="1019" w:left="1164" w:header="0" w:footer="3" w:gutter="0"/>
          <w:cols w:space="720" w:num="1"/>
          <w:titlePg/>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1987"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规格型号、 适用场所</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探测器的规格型 号、适用场所应符合现行国家标准《火灾自动报警系统设计规范》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 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和设计文件核查设备的规格型号、设置场所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设置数量</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探测器的设置数量应符合设计文件的规定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对照设计文件核查探测器的设置数最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2" w:lineRule="exact"/>
              <w:ind w:left="0" w:right="0" w:firstLine="0"/>
              <w:jc w:val="center"/>
            </w:pPr>
            <w:r>
              <w:rPr>
                <w:color w:val="000000"/>
                <w:spacing w:val="0"/>
                <w:w w:val="100"/>
                <w:position w:val="0"/>
              </w:rPr>
              <w:t>安装间距 和保护半径</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安装间距和保护半径应符合设计文件的规定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用尺测量探测器的安装间距和保护半径</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p>
            <w:pPr>
              <w:pStyle w:val="7"/>
              <w:keepNext w:val="0"/>
              <w:keepLines w:val="0"/>
              <w:widowControl w:val="0"/>
              <w:shd w:val="clear" w:color="auto" w:fill="auto"/>
              <w:bidi w:val="0"/>
              <w:spacing w:before="0" w:after="0" w:line="18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18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保护面积</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8" w:lineRule="exact"/>
              <w:ind w:left="0" w:right="0" w:firstLine="220"/>
              <w:jc w:val="both"/>
            </w:pPr>
            <w:r>
              <w:rPr>
                <w:color w:val="000000"/>
                <w:spacing w:val="0"/>
                <w:w w:val="100"/>
                <w:position w:val="0"/>
              </w:rPr>
              <w:t>保护面积不应超 过现行国家标准《火灾自动报警系统设计规范》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核算探测器的保护面积</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7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pPr>
            <w:r>
              <w:rPr>
                <w:rFonts w:hint="eastAsia"/>
                <w:color w:val="000000"/>
                <w:spacing w:val="0"/>
                <w:w w:val="100"/>
                <w:position w:val="0"/>
                <w:lang w:eastAsia="zh-CN"/>
              </w:rPr>
              <w:t>☆</w:t>
            </w:r>
            <w:r>
              <w:rPr>
                <w:rFonts w:ascii="Times New Roman" w:hAnsi="Times New Roman" w:eastAsia="Times New Roman" w:cs="Times New Roman"/>
                <w:color w:val="000000"/>
                <w:spacing w:val="0"/>
                <w:w w:val="100"/>
                <w:position w:val="0"/>
                <w:sz w:val="15"/>
                <w:szCs w:val="15"/>
                <w:lang w:val="en-US" w:eastAsia="en-US" w:bidi="en-US"/>
              </w:rPr>
              <w:t xml:space="preserve">2.4 </w:t>
            </w:r>
            <w:r>
              <w:rPr>
                <w:color w:val="000000"/>
                <w:spacing w:val="0"/>
                <w:w w:val="100"/>
                <w:position w:val="0"/>
              </w:rPr>
              <w:t>梁间区域 的设置</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8" w:lineRule="exact"/>
              <w:ind w:left="0" w:right="0" w:firstLine="220"/>
              <w:jc w:val="both"/>
            </w:pPr>
            <w:r>
              <w:rPr>
                <w:color w:val="000000"/>
                <w:spacing w:val="0"/>
                <w:w w:val="100"/>
                <w:position w:val="0"/>
              </w:rPr>
              <w:t>探测器在梁间区 域的设置，应符合 现行国家标准《火 灾自动报警系统设 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50116 </w:t>
            </w:r>
            <w:r>
              <w:rPr>
                <w:color w:val="000000"/>
                <w:spacing w:val="0"/>
                <w:w w:val="100"/>
                <w:position w:val="0"/>
              </w:rPr>
              <w:t>和设计文件的规定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用尺测量突出顶棚梁的高度、梁间距离</w:t>
            </w:r>
            <w:r>
              <w:rPr>
                <w:rFonts w:hint="eastAsia"/>
                <w:color w:val="000000"/>
                <w:spacing w:val="0"/>
                <w:w w:val="100"/>
                <w:position w:val="0"/>
                <w:lang w:eastAsia="zh-CN"/>
              </w:rPr>
              <w:t>，</w:t>
            </w:r>
            <w:r>
              <w:rPr>
                <w:color w:val="000000"/>
                <w:spacing w:val="0"/>
                <w:w w:val="100"/>
                <w:position w:val="0"/>
              </w:rPr>
              <w:t>核査探测器的设置数量</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3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 </w:t>
            </w:r>
            <w:r>
              <w:rPr>
                <w:rFonts w:ascii="Times New Roman" w:hAnsi="Times New Roman" w:eastAsia="Times New Roman" w:cs="Times New Roman"/>
                <w:color w:val="000000"/>
                <w:spacing w:val="0"/>
                <w:w w:val="100"/>
                <w:position w:val="0"/>
                <w:sz w:val="15"/>
                <w:szCs w:val="15"/>
              </w:rPr>
              <w:t xml:space="preserve">5 </w:t>
            </w:r>
            <w:r>
              <w:rPr>
                <w:color w:val="000000"/>
                <w:spacing w:val="0"/>
                <w:w w:val="100"/>
                <w:position w:val="0"/>
              </w:rPr>
              <w:t>隔断区域 的设置</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36" w:lineRule="exact"/>
              <w:ind w:left="0" w:right="0" w:firstLine="220"/>
              <w:jc w:val="both"/>
            </w:pPr>
            <w:r>
              <w:rPr>
                <w:color w:val="000000"/>
                <w:spacing w:val="0"/>
                <w:w w:val="100"/>
                <w:position w:val="0"/>
              </w:rPr>
              <w:t>探测器在被书架、设备或隔断等分隔的区域内的设置，应符合现行国家标准《火灾自动报警系统设计规范》</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和设计文件的规定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用尺测量书架、设备或隔断距</w:t>
            </w:r>
            <w:r>
              <w:rPr>
                <w:rFonts w:hint="eastAsia"/>
                <w:color w:val="000000"/>
                <w:spacing w:val="0"/>
                <w:w w:val="100"/>
                <w:position w:val="0"/>
                <w:lang w:eastAsia="zh-CN"/>
              </w:rPr>
              <w:t>顶棚</w:t>
            </w:r>
            <w:r>
              <w:rPr>
                <w:color w:val="000000"/>
                <w:spacing w:val="0"/>
                <w:w w:val="100"/>
                <w:position w:val="0"/>
              </w:rPr>
              <w:t>的距离，核查探测器的设置数量</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1_&gt;</w:t>
            </w:r>
          </w:p>
          <w:p>
            <w:pPr>
              <w:pStyle w:val="7"/>
              <w:keepNext w:val="0"/>
              <w:keepLines w:val="0"/>
              <w:widowControl w:val="0"/>
              <w:shd w:val="clear" w:color="auto" w:fill="auto"/>
              <w:bidi w:val="0"/>
              <w:spacing w:before="0" w:after="0" w:line="18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5</w:t>
            </w:r>
          </w:p>
          <w:p>
            <w:pPr>
              <w:pStyle w:val="7"/>
              <w:keepNext w:val="0"/>
              <w:keepLines w:val="0"/>
              <w:widowControl w:val="0"/>
              <w:shd w:val="clear" w:color="auto" w:fill="auto"/>
              <w:bidi w:val="0"/>
              <w:spacing w:before="0" w:after="0" w:line="18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9</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098"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 </w:t>
            </w:r>
            <w:r>
              <w:rPr>
                <w:rFonts w:ascii="Times New Roman" w:hAnsi="Times New Roman" w:eastAsia="Times New Roman" w:cs="Times New Roman"/>
                <w:color w:val="000000"/>
                <w:spacing w:val="0"/>
                <w:w w:val="100"/>
                <w:position w:val="0"/>
                <w:sz w:val="15"/>
                <w:szCs w:val="15"/>
              </w:rPr>
              <w:t xml:space="preserve">6 </w:t>
            </w:r>
            <w:r>
              <w:rPr>
                <w:color w:val="000000"/>
                <w:spacing w:val="0"/>
                <w:w w:val="100"/>
                <w:position w:val="0"/>
              </w:rPr>
              <w:t>感烟探测器热屏障屋顶的 设置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感烟探测器在有热屏障的屋顶上设置时，探测器下表面至顶棚或屋顶的距离应符合现行国家标准《火灾自动报警系统设计规范》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用尺测量探测器下表面至顶棚或屋顶的距离</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611"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 </w:t>
            </w:r>
            <w:r>
              <w:rPr>
                <w:rFonts w:ascii="Times New Roman" w:hAnsi="Times New Roman" w:eastAsia="Times New Roman" w:cs="Times New Roman"/>
                <w:color w:val="000000"/>
                <w:spacing w:val="0"/>
                <w:w w:val="100"/>
                <w:position w:val="0"/>
                <w:sz w:val="15"/>
                <w:szCs w:val="15"/>
              </w:rPr>
              <w:t xml:space="preserve">7 </w:t>
            </w:r>
            <w:r>
              <w:rPr>
                <w:color w:val="000000"/>
                <w:spacing w:val="0"/>
                <w:w w:val="100"/>
                <w:position w:val="0"/>
              </w:rPr>
              <w:t>屋脊处的设置</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29" w:lineRule="exact"/>
              <w:ind w:left="0" w:right="0" w:firstLine="200"/>
              <w:jc w:val="both"/>
            </w:pPr>
            <w:r>
              <w:rPr>
                <w:color w:val="000000"/>
                <w:spacing w:val="0"/>
                <w:w w:val="100"/>
                <w:position w:val="0"/>
              </w:rPr>
              <w:t>锯齿形屋顶和坡度大于</w:t>
            </w:r>
            <w:r>
              <w:rPr>
                <w:rFonts w:ascii="Times New Roman" w:hAnsi="Times New Roman" w:eastAsia="Times New Roman" w:cs="Times New Roman"/>
                <w:color w:val="000000"/>
                <w:spacing w:val="0"/>
                <w:w w:val="100"/>
                <w:position w:val="0"/>
                <w:sz w:val="15"/>
                <w:szCs w:val="15"/>
              </w:rPr>
              <w:t>15°</w:t>
            </w:r>
            <w:r>
              <w:rPr>
                <w:color w:val="000000"/>
                <w:spacing w:val="0"/>
                <w:w w:val="100"/>
                <w:position w:val="0"/>
              </w:rPr>
              <w:t>的人字形屋顶</w:t>
            </w:r>
            <w:r>
              <w:rPr>
                <w:rFonts w:hint="eastAsia"/>
                <w:color w:val="000000"/>
                <w:spacing w:val="0"/>
                <w:w w:val="100"/>
                <w:position w:val="0"/>
                <w:lang w:eastAsia="zh-CN"/>
              </w:rPr>
              <w:t>，</w:t>
            </w:r>
            <w:r>
              <w:rPr>
                <w:color w:val="000000"/>
                <w:spacing w:val="0"/>
                <w:w w:val="100"/>
                <w:position w:val="0"/>
              </w:rPr>
              <w:t>应在每个屋脊处设置</w:t>
            </w:r>
            <w:r>
              <w:rPr>
                <w:rFonts w:hint="eastAsia"/>
                <w:color w:val="000000"/>
                <w:spacing w:val="0"/>
                <w:w w:val="100"/>
                <w:position w:val="0"/>
                <w:lang w:eastAsia="zh-CN"/>
              </w:rPr>
              <w:t>一</w:t>
            </w:r>
            <w:r>
              <w:rPr>
                <w:color w:val="000000"/>
                <w:spacing w:val="0"/>
                <w:w w:val="100"/>
                <w:position w:val="0"/>
              </w:rPr>
              <w:t>排探测器；探测器下表面至屋顶最高处的距离应符合现行国 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和设计文件的规定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27" w:lineRule="exact"/>
              <w:ind w:left="0" w:right="0" w:firstLine="200"/>
              <w:jc w:val="both"/>
            </w:pPr>
            <w:r>
              <w:rPr>
                <w:color w:val="000000"/>
                <w:spacing w:val="0"/>
                <w:w w:val="100"/>
                <w:position w:val="0"/>
              </w:rPr>
              <w:t>核査探测器的设置情况，用尺测量探测器下表面至屋顶最高处的距离</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134"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 xml:space="preserve">1 </w:t>
            </w:r>
            <w:r>
              <w:rPr>
                <w:rFonts w:ascii="Times New Roman" w:hAnsi="Times New Roman" w:eastAsia="Times New Roman" w:cs="Times New Roman"/>
                <w:color w:val="000000"/>
                <w:spacing w:val="0"/>
                <w:w w:val="100"/>
                <w:position w:val="0"/>
                <w:sz w:val="15"/>
                <w:szCs w:val="15"/>
                <w:lang w:val="en-US" w:eastAsia="en-US" w:bidi="en-US"/>
              </w:rPr>
              <w:t>g</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90"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2.8</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井道内</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的设置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探测器在电梯并、 升降机井内设置时， 宜设置在井道上方的机房顶棚上</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核查探测器的设</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置情况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1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 </w:t>
            </w:r>
            <w:r>
              <w:rPr>
                <w:rFonts w:ascii="Times New Roman" w:hAnsi="Times New Roman" w:eastAsia="Times New Roman" w:cs="Times New Roman"/>
                <w:color w:val="000000"/>
                <w:spacing w:val="0"/>
                <w:w w:val="100"/>
                <w:position w:val="0"/>
                <w:sz w:val="15"/>
                <w:szCs w:val="15"/>
              </w:rPr>
              <w:t xml:space="preserve">9 </w:t>
            </w:r>
            <w:r>
              <w:rPr>
                <w:color w:val="000000"/>
                <w:spacing w:val="0"/>
                <w:w w:val="100"/>
                <w:position w:val="0"/>
              </w:rPr>
              <w:t>格栅吊顶场所的</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设置</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探测器在格栅吊顶场所设置时，探测器的安装位置应符合现行国家标准《火灾自动报警系统设计规范》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核查格栅吊顶的镂空比、探测器的设置情况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965"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证书和</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标识</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7" w:lineRule="exact"/>
              <w:ind w:left="0" w:right="0" w:firstLine="200"/>
              <w:jc w:val="both"/>
            </w:pPr>
            <w:r>
              <w:rPr>
                <w:color w:val="000000"/>
                <w:spacing w:val="0"/>
                <w:w w:val="100"/>
                <w:position w:val="0"/>
              </w:rPr>
              <w:t>应冇与其相符合 的、有效的认证证书和认证标识</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核查产品的认证</w:t>
            </w:r>
          </w:p>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证书和认证标识</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67" w:type="first"/>
          <w:footerReference r:id="rId70" w:type="first"/>
          <w:headerReference r:id="rId65" w:type="default"/>
          <w:footerReference r:id="rId68" w:type="default"/>
          <w:headerReference r:id="rId66" w:type="even"/>
          <w:footerReference r:id="rId69" w:type="even"/>
          <w:footnotePr>
            <w:numFmt w:val="decimal"/>
          </w:footnotePr>
          <w:pgSz w:w="11900" w:h="8400" w:orient="landscape"/>
          <w:pgMar w:top="1521" w:right="1361" w:bottom="1019" w:left="1164" w:header="0" w:footer="3" w:gutter="0"/>
          <w:cols w:space="720" w:num="1"/>
          <w:titlePg/>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安装质垦</w:t>
            </w:r>
          </w:p>
        </w:tc>
      </w:tr>
      <w:tr>
        <w:tblPrEx>
          <w:tblCellMar>
            <w:top w:w="0" w:type="dxa"/>
            <w:left w:w="10" w:type="dxa"/>
            <w:bottom w:w="0" w:type="dxa"/>
            <w:right w:w="10" w:type="dxa"/>
          </w:tblCellMar>
        </w:tblPrEx>
        <w:trPr>
          <w:trHeight w:val="2266"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安装工艺</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color w:val="000000"/>
                <w:spacing w:val="0"/>
                <w:w w:val="100"/>
                <w:position w:val="0"/>
              </w:rPr>
              <w:t>☆在有爆炸危险性场所的安装，应符合现行国家标准《电气装置安装工程爆炸和火灾危险环境电气装置施 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 xml:space="preserve">检查施工工艺是否符合现行国家标 准《电气装置安装工程爆炸和火灾危险环境电气装置施工及验收规范》 </w:t>
            </w:r>
            <w:r>
              <w:rPr>
                <w:rFonts w:ascii="Times New Roman" w:hAnsi="Times New Roman" w:eastAsia="Times New Roman" w:cs="Times New Roman"/>
                <w:color w:val="000000"/>
                <w:spacing w:val="0"/>
                <w:w w:val="100"/>
                <w:position w:val="0"/>
                <w:sz w:val="16"/>
                <w:szCs w:val="16"/>
                <w:lang w:val="en-US" w:eastAsia="en-US" w:bidi="en-US"/>
              </w:rPr>
              <w:t xml:space="preserve">GB </w:t>
            </w:r>
            <w:r>
              <w:rPr>
                <w:rFonts w:ascii="Times New Roman" w:hAnsi="Times New Roman" w:eastAsia="Times New Roman" w:cs="Times New Roman"/>
                <w:color w:val="000000"/>
                <w:spacing w:val="0"/>
                <w:w w:val="100"/>
                <w:position w:val="0"/>
                <w:sz w:val="16"/>
                <w:szCs w:val="16"/>
              </w:rPr>
              <w:t>50257</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安装位置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7"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探测器至墙壁、 梁边的水平距离不应小于</w:t>
            </w:r>
            <w:r>
              <w:rPr>
                <w:rFonts w:ascii="Times New Roman" w:hAnsi="Times New Roman" w:eastAsia="Times New Roman" w:cs="Times New Roman"/>
                <w:color w:val="000000"/>
                <w:spacing w:val="0"/>
                <w:w w:val="100"/>
                <w:position w:val="0"/>
                <w:sz w:val="15"/>
                <w:szCs w:val="15"/>
                <w:lang w:val="en-US" w:eastAsia="en-US" w:bidi="en-US"/>
              </w:rPr>
              <w:t>0. 5m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用尺测量探测器至墙壁、梁边的距离</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探测器周围水平距离</w:t>
            </w:r>
            <w:r>
              <w:rPr>
                <w:rFonts w:ascii="Times New Roman" w:hAnsi="Times New Roman" w:eastAsia="Times New Roman" w:cs="Times New Roman"/>
                <w:color w:val="000000"/>
                <w:spacing w:val="0"/>
                <w:w w:val="100"/>
                <w:position w:val="0"/>
                <w:sz w:val="15"/>
                <w:szCs w:val="15"/>
                <w:lang w:val="en-US" w:eastAsia="en-US" w:bidi="en-US"/>
              </w:rPr>
              <w:t>0. 5m</w:t>
            </w:r>
            <w:r>
              <w:rPr>
                <w:color w:val="000000"/>
                <w:spacing w:val="0"/>
                <w:w w:val="100"/>
                <w:position w:val="0"/>
              </w:rPr>
              <w:t>内不应有遮挡物</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测量探测器至周</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边遮挡物的距离</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1</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6</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90"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安装位置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36"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至空调送风口最近边水平距离不应小于</w:t>
            </w:r>
            <w:r>
              <w:rPr>
                <w:rFonts w:ascii="Times New Roman" w:hAnsi="Times New Roman" w:eastAsia="Times New Roman" w:cs="Times New Roman"/>
                <w:color w:val="000000"/>
                <w:spacing w:val="0"/>
                <w:w w:val="100"/>
                <w:position w:val="0"/>
                <w:sz w:val="15"/>
                <w:szCs w:val="15"/>
                <w:lang w:val="en-US" w:eastAsia="en-US" w:bidi="en-US"/>
              </w:rPr>
              <w:t>1. 5m</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sz w:val="14"/>
                <w:szCs w:val="14"/>
              </w:rPr>
              <w:t>至多孔送风顶棚孔口水平距离不应小于</w:t>
            </w:r>
            <w:r>
              <w:rPr>
                <w:rFonts w:ascii="Times New Roman" w:hAnsi="Times New Roman" w:eastAsia="Times New Roman" w:cs="Times New Roman"/>
                <w:color w:val="000000"/>
                <w:spacing w:val="0"/>
                <w:w w:val="100"/>
                <w:position w:val="0"/>
                <w:sz w:val="15"/>
                <w:szCs w:val="15"/>
                <w:lang w:val="en-US" w:eastAsia="en-US" w:bidi="en-US"/>
              </w:rPr>
              <w:t>0. 5m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4" w:lineRule="exact"/>
              <w:ind w:left="0" w:right="0" w:firstLine="200"/>
              <w:jc w:val="both"/>
            </w:pPr>
            <w:r>
              <w:rPr>
                <w:color w:val="000000"/>
                <w:spacing w:val="0"/>
                <w:w w:val="100"/>
                <w:position w:val="0"/>
              </w:rPr>
              <w:t>用尺测量探测器至空调送风口、多孔送风顶棚孔口的水平距离</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5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37"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在宽度小于</w:t>
            </w:r>
            <w:r>
              <w:rPr>
                <w:rFonts w:ascii="Times New Roman" w:hAnsi="Times New Roman" w:eastAsia="Times New Roman" w:cs="Times New Roman"/>
                <w:color w:val="000000"/>
                <w:spacing w:val="0"/>
                <w:w w:val="100"/>
                <w:position w:val="0"/>
                <w:sz w:val="15"/>
                <w:szCs w:val="15"/>
                <w:lang w:val="en-US" w:eastAsia="en-US" w:bidi="en-US"/>
              </w:rPr>
              <w:t xml:space="preserve">3m </w:t>
            </w:r>
            <w:r>
              <w:rPr>
                <w:color w:val="000000"/>
                <w:spacing w:val="0"/>
                <w:w w:val="100"/>
                <w:position w:val="0"/>
              </w:rPr>
              <w:t>的内走道顶棚上安装探测器时，宜居中安装。感温探测器的安装间距不应超过</w:t>
            </w:r>
            <w:r>
              <w:rPr>
                <w:rFonts w:ascii="Times New Roman" w:hAnsi="Times New Roman" w:eastAsia="Times New Roman" w:cs="Times New Roman"/>
                <w:color w:val="000000"/>
                <w:spacing w:val="0"/>
                <w:w w:val="100"/>
                <w:position w:val="0"/>
                <w:sz w:val="15"/>
                <w:szCs w:val="15"/>
                <w:lang w:val="en-US" w:eastAsia="en-US" w:bidi="en-US"/>
              </w:rPr>
              <w:t>10m</w:t>
            </w:r>
            <w:r>
              <w:rPr>
                <w:color w:val="000000"/>
                <w:spacing w:val="0"/>
                <w:w w:val="100"/>
                <w:position w:val="0"/>
                <w:sz w:val="15"/>
                <w:szCs w:val="15"/>
                <w:lang w:val="en-US" w:eastAsia="en-US" w:bidi="en-US"/>
              </w:rPr>
              <w:t>；</w:t>
            </w:r>
            <w:r>
              <w:rPr>
                <w:color w:val="000000"/>
                <w:spacing w:val="0"/>
                <w:w w:val="100"/>
                <w:position w:val="0"/>
              </w:rPr>
              <w:t>感烟探测器的安装间距不 应超过</w:t>
            </w:r>
            <w:r>
              <w:rPr>
                <w:rFonts w:ascii="Times New Roman" w:hAnsi="Times New Roman" w:eastAsia="Times New Roman" w:cs="Times New Roman"/>
                <w:color w:val="000000"/>
                <w:spacing w:val="0"/>
                <w:w w:val="100"/>
                <w:position w:val="0"/>
                <w:sz w:val="15"/>
                <w:szCs w:val="15"/>
                <w:lang w:val="en-US" w:eastAsia="en-US" w:bidi="en-US"/>
              </w:rPr>
              <w:t>15m</w:t>
            </w:r>
            <w:r>
              <w:rPr>
                <w:color w:val="000000"/>
                <w:spacing w:val="0"/>
                <w:w w:val="100"/>
                <w:position w:val="0"/>
                <w:sz w:val="15"/>
                <w:szCs w:val="15"/>
                <w:lang w:val="en-US" w:eastAsia="en-US" w:bidi="en-US"/>
              </w:rPr>
              <w:t>；</w:t>
            </w:r>
            <w:r>
              <w:rPr>
                <w:color w:val="000000"/>
                <w:spacing w:val="0"/>
                <w:w w:val="100"/>
                <w:position w:val="0"/>
              </w:rPr>
              <w:t>探测器至端墙的距离不应大于安装间距的 一半</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3" w:lineRule="exact"/>
              <w:ind w:left="0" w:right="0" w:firstLine="200"/>
              <w:jc w:val="both"/>
            </w:pPr>
            <w:r>
              <w:rPr>
                <w:color w:val="000000"/>
                <w:spacing w:val="0"/>
                <w:w w:val="100"/>
                <w:position w:val="0"/>
              </w:rPr>
              <w:t>用尺测</w:t>
            </w:r>
            <w:r>
              <w:rPr>
                <w:rFonts w:hint="eastAsia"/>
                <w:color w:val="000000"/>
                <w:spacing w:val="0"/>
                <w:w w:val="100"/>
                <w:position w:val="0"/>
                <w:lang w:eastAsia="zh-CN"/>
              </w:rPr>
              <w:t>量</w:t>
            </w:r>
            <w:r>
              <w:rPr>
                <w:color w:val="000000"/>
                <w:spacing w:val="0"/>
                <w:w w:val="100"/>
                <w:position w:val="0"/>
              </w:rPr>
              <w:t>内走道的宽度、探测器的设置间距</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安装角度</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27" w:lineRule="exact"/>
              <w:ind w:left="0" w:right="0" w:firstLine="200"/>
              <w:jc w:val="both"/>
              <w:rPr>
                <w:sz w:val="15"/>
                <w:szCs w:val="15"/>
              </w:rPr>
            </w:pPr>
            <w:r>
              <w:rPr>
                <w:color w:val="000000"/>
                <w:spacing w:val="0"/>
                <w:w w:val="100"/>
                <w:position w:val="0"/>
                <w:sz w:val="14"/>
                <w:szCs w:val="14"/>
              </w:rPr>
              <w:t>探测器宜水平安 装，当确需倾斜安装时，倾斜角不应大于</w:t>
            </w:r>
            <w:r>
              <w:rPr>
                <w:rFonts w:ascii="Times New Roman" w:hAnsi="Times New Roman" w:eastAsia="Times New Roman" w:cs="Times New Roman"/>
                <w:color w:val="000000"/>
                <w:spacing w:val="0"/>
                <w:w w:val="100"/>
                <w:position w:val="0"/>
                <w:sz w:val="15"/>
                <w:szCs w:val="15"/>
              </w:rPr>
              <w:t>45°</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用</w:t>
            </w:r>
            <w:r>
              <w:rPr>
                <w:rFonts w:hint="eastAsia"/>
                <w:color w:val="000000"/>
                <w:spacing w:val="0"/>
                <w:w w:val="100"/>
                <w:position w:val="0"/>
                <w:lang w:eastAsia="zh-CN"/>
              </w:rPr>
              <w:t>量</w:t>
            </w:r>
            <w:r>
              <w:rPr>
                <w:color w:val="000000"/>
                <w:spacing w:val="0"/>
                <w:w w:val="100"/>
                <w:position w:val="0"/>
              </w:rPr>
              <w:t>角器测垦探测器的倾斜角度</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358"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底座安装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底座应安装牢固，与导线连接必须可靠压接或焊接。焊接时，不应使用带腐蚀性的助焊剂</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检查导线的连接情况，手感检查设备的安装情况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63"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底座的连接导线应留有不小于</w:t>
            </w:r>
            <w:r>
              <w:rPr>
                <w:rFonts w:ascii="Times New Roman" w:hAnsi="Times New Roman" w:eastAsia="Times New Roman" w:cs="Times New Roman"/>
                <w:color w:val="000000"/>
                <w:spacing w:val="0"/>
                <w:w w:val="100"/>
                <w:position w:val="0"/>
                <w:sz w:val="15"/>
                <w:szCs w:val="15"/>
                <w:lang w:val="en-US" w:eastAsia="en-US" w:bidi="en-US"/>
              </w:rPr>
              <w:t>150mm</w:t>
            </w:r>
            <w:r>
              <w:rPr>
                <w:color w:val="000000"/>
                <w:spacing w:val="0"/>
                <w:w w:val="100"/>
                <w:position w:val="0"/>
              </w:rPr>
              <w:t>的余</w:t>
            </w:r>
            <w:r>
              <w:rPr>
                <w:rFonts w:hint="eastAsia"/>
                <w:color w:val="000000"/>
                <w:spacing w:val="0"/>
                <w:w w:val="100"/>
                <w:position w:val="0"/>
                <w:lang w:eastAsia="zh-CN"/>
              </w:rPr>
              <w:t>量，</w:t>
            </w:r>
            <w:r>
              <w:rPr>
                <w:color w:val="000000"/>
                <w:spacing w:val="0"/>
                <w:w w:val="100"/>
                <w:position w:val="0"/>
              </w:rPr>
              <w:t>且在其端部应有明显的永久性标识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用尺测量导线余量的长度，检查导线的标识</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75"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底座的穿线孔宜封堵，安装完毕的探测器底座应采取保护措施</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检查底座的防护措施</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w:t>
            </w: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40" w:firstLine="0"/>
              <w:jc w:val="righ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1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报警确认灯</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14</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确认灯应朝向便于人员观察的主要入口方向</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观察探测器的报警确认灯的位置</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509"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509"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4.2.2</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rPr>
              <w:t>—</w:t>
            </w:r>
          </w:p>
        </w:tc>
        <w:tc>
          <w:tcPr>
            <w:tcW w:w="461"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rPr>
              <w:t>—</w:t>
            </w:r>
          </w:p>
        </w:tc>
      </w:tr>
      <w:tr>
        <w:tblPrEx>
          <w:tblCellMar>
            <w:top w:w="0" w:type="dxa"/>
            <w:left w:w="10" w:type="dxa"/>
            <w:bottom w:w="0" w:type="dxa"/>
            <w:right w:w="10" w:type="dxa"/>
          </w:tblCellMar>
        </w:tblPrEx>
        <w:trPr>
          <w:trHeight w:val="1531"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离线故障</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探测器离线时， 控制器应发出故障声、光信号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20"/>
              <w:jc w:val="both"/>
            </w:pPr>
            <w:r>
              <w:rPr>
                <w:color w:val="000000"/>
                <w:spacing w:val="0"/>
                <w:w w:val="100"/>
                <w:position w:val="0"/>
              </w:rPr>
              <w:t>使探测器处于离线状态，观察控制器的故障报警情况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rFonts w:ascii="Times New Roman" w:hAnsi="Times New Roman" w:eastAsia="Times New Roman" w:cs="Times New Roman"/>
                <w:color w:val="000000"/>
                <w:spacing w:val="0"/>
                <w:w w:val="100"/>
                <w:position w:val="0"/>
                <w:sz w:val="16"/>
                <w:szCs w:val="16"/>
                <w:lang w:val="en-US" w:eastAsia="en-US" w:bidi="en-US"/>
              </w:rPr>
            </w:pPr>
          </w:p>
          <w:p>
            <w:pPr>
              <w:widowControl w:val="0"/>
              <w:rPr>
                <w:rFonts w:ascii="Times New Roman" w:hAnsi="Times New Roman" w:eastAsia="Times New Roman" w:cs="Times New Roman"/>
                <w:color w:val="000000"/>
                <w:spacing w:val="0"/>
                <w:w w:val="100"/>
                <w:position w:val="0"/>
                <w:sz w:val="16"/>
                <w:szCs w:val="16"/>
                <w:lang w:val="en-US" w:eastAsia="en-US" w:bidi="en-US"/>
              </w:rPr>
            </w:pPr>
          </w:p>
          <w:p>
            <w:pPr>
              <w:widowControl w:val="0"/>
              <w:rPr>
                <w:rFonts w:ascii="Times New Roman" w:hAnsi="Times New Roman" w:eastAsia="Times New Roman" w:cs="Times New Roman"/>
                <w:color w:val="000000"/>
                <w:spacing w:val="0"/>
                <w:w w:val="100"/>
                <w:position w:val="0"/>
                <w:sz w:val="16"/>
                <w:szCs w:val="16"/>
                <w:lang w:val="en-US" w:eastAsia="en-US" w:bidi="en-US"/>
              </w:rPr>
            </w:pPr>
          </w:p>
          <w:p>
            <w:pPr>
              <w:widowControl w:val="0"/>
              <w:rPr>
                <w:rFonts w:ascii="Times New Roman" w:hAnsi="Times New Roman" w:eastAsia="Times New Roman" w:cs="Times New Roman"/>
                <w:color w:val="000000"/>
                <w:spacing w:val="0"/>
                <w:w w:val="100"/>
                <w:position w:val="0"/>
                <w:sz w:val="16"/>
                <w:szCs w:val="16"/>
                <w:lang w:val="en-US" w:eastAsia="en-US" w:bidi="en-US"/>
              </w:rPr>
            </w:pPr>
          </w:p>
          <w:p>
            <w:pPr>
              <w:widowControl w:val="0"/>
              <w:jc w:val="center"/>
              <w:rPr>
                <w:sz w:val="10"/>
                <w:szCs w:val="10"/>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60"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检查控制器故障信息显示情况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73" w:type="first"/>
          <w:footerReference r:id="rId76" w:type="first"/>
          <w:headerReference r:id="rId71" w:type="default"/>
          <w:footerReference r:id="rId74" w:type="default"/>
          <w:headerReference r:id="rId72" w:type="even"/>
          <w:footerReference r:id="rId75" w:type="even"/>
          <w:footnotePr>
            <w:numFmt w:val="decimal"/>
          </w:footnotePr>
          <w:pgSz w:w="11900" w:h="8400" w:orient="landscape"/>
          <w:pgMar w:top="1521" w:right="1361" w:bottom="1019" w:left="1164" w:header="0" w:footer="3" w:gutter="0"/>
          <w:cols w:space="720" w:num="1"/>
          <w:titlePg/>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68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火灾报警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探测器处于报警状态时，探测器的火警确认灯应点亮并保持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对可恢复探测器采用专用的检测仪器或模拟火灾的方法，使探测器监测区域的烟雾浓度、温度、气体浓度达到探测器的报警设定阈值</w:t>
            </w:r>
            <w:r>
              <w:rPr>
                <w:rFonts w:hint="eastAsia"/>
                <w:color w:val="000000"/>
                <w:spacing w:val="0"/>
                <w:w w:val="100"/>
                <w:position w:val="0"/>
                <w:lang w:eastAsia="zh-CN"/>
              </w:rPr>
              <w:t>；</w:t>
            </w:r>
            <w:r>
              <w:rPr>
                <w:color w:val="000000"/>
                <w:spacing w:val="0"/>
                <w:w w:val="100"/>
                <w:position w:val="0"/>
              </w:rPr>
              <w:t>对不可恢复的探测器采取模拟报警 方法,使探测器处于火灾报警状态；观察探测器火警确认灯点亮情况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控制器应发出火警声光信号，记录报警时间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检查控制器火灾报警情况、火警信息记录情况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火灾报警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控制器应显示发出报警信号部件类型和地址注释信息，显示的地址注释信息应与附录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color w:val="000000"/>
                <w:spacing w:val="0"/>
                <w:w w:val="100"/>
                <w:position w:val="0"/>
              </w:rPr>
              <w:t>检查控制器火警信息显示情况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726"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复位功能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可恢复探测器的监测区域恢复</w:t>
            </w:r>
            <w:r>
              <w:rPr>
                <w:rFonts w:hint="eastAsia" w:ascii="Times New Roman" w:hAnsi="Times New Roman" w:cs="Times New Roman"/>
                <w:color w:val="000000"/>
                <w:spacing w:val="0"/>
                <w:w w:val="100"/>
                <w:position w:val="0"/>
                <w:sz w:val="15"/>
                <w:szCs w:val="15"/>
                <w:lang w:val="en-US" w:eastAsia="zh-CN" w:bidi="en-US"/>
              </w:rPr>
              <w:t>正</w:t>
            </w:r>
            <w:r>
              <w:rPr>
                <w:rFonts w:ascii="Times New Roman" w:hAnsi="Times New Roman" w:eastAsia="Times New Roman" w:cs="Times New Roman"/>
                <w:color w:val="000000"/>
                <w:spacing w:val="0"/>
                <w:w w:val="100"/>
                <w:position w:val="0"/>
                <w:sz w:val="15"/>
                <w:szCs w:val="15"/>
                <w:lang w:val="en-US" w:eastAsia="en-US" w:bidi="en-US"/>
              </w:rPr>
              <w:t xml:space="preserve"> </w:t>
            </w:r>
            <w:r>
              <w:rPr>
                <w:color w:val="000000"/>
                <w:spacing w:val="0"/>
                <w:w w:val="100"/>
                <w:position w:val="0"/>
              </w:rPr>
              <w:t>常、不可恢复探测器恢复正常后，控制器应能对探测器的报警状态进行复位，探测器的火警确认灯应熄灭</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使可恢复探测器的监测区域恢复正常，使不可恢复探测器恢复正常，手动操作火灾 报警控制器的复位键.观察探测器火警确认灯熄灭情况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部件类型：☆线型光束感烟火灾探测器</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1925"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规格型号、 适用场所</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探测器的规格型 号、适用场所应符合现行国家标准《火灾</w:t>
            </w:r>
            <w:r>
              <w:rPr>
                <w:rFonts w:hint="eastAsia"/>
                <w:i/>
                <w:iCs/>
                <w:color w:val="000000"/>
                <w:spacing w:val="0"/>
                <w:w w:val="100"/>
                <w:position w:val="0"/>
                <w:lang w:val="en-US" w:eastAsia="zh-CN" w:bidi="en-US"/>
              </w:rPr>
              <w:t>自</w:t>
            </w:r>
            <w:r>
              <w:rPr>
                <w:color w:val="000000"/>
                <w:spacing w:val="0"/>
                <w:w w:val="100"/>
                <w:position w:val="0"/>
              </w:rPr>
              <w:t>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 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对照现行国家标准《火灾</w:t>
            </w:r>
            <w:r>
              <w:rPr>
                <w:rFonts w:hint="eastAsia"/>
                <w:color w:val="000000"/>
                <w:spacing w:val="0"/>
                <w:w w:val="100"/>
                <w:position w:val="0"/>
                <w:lang w:eastAsia="zh-CN"/>
              </w:rPr>
              <w:t>自</w:t>
            </w:r>
            <w:r>
              <w:rPr>
                <w:color w:val="000000"/>
                <w:spacing w:val="0"/>
                <w:w w:val="100"/>
                <w:position w:val="0"/>
              </w:rPr>
              <w:t>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和设计文件核査设备的规格型号、设置场所</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850"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eastAsia="宋体"/>
                <w:lang w:eastAsia="zh-CN"/>
              </w:rPr>
            </w:pPr>
            <w:r>
              <w:rPr>
                <w:color w:val="000000"/>
                <w:spacing w:val="0"/>
                <w:w w:val="100"/>
                <w:position w:val="0"/>
              </w:rPr>
              <w:t>设置数</w:t>
            </w:r>
            <w:r>
              <w:rPr>
                <w:rFonts w:hint="eastAsia"/>
                <w:color w:val="000000"/>
                <w:spacing w:val="0"/>
                <w:w w:val="100"/>
                <w:position w:val="0"/>
                <w:lang w:eastAsia="zh-CN"/>
              </w:rPr>
              <w:t>量</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探测器的设置数</w:t>
            </w:r>
            <w:r>
              <w:rPr>
                <w:rFonts w:hint="eastAsia"/>
                <w:color w:val="000000"/>
                <w:spacing w:val="0"/>
                <w:w w:val="100"/>
                <w:position w:val="0"/>
                <w:lang w:eastAsia="zh-CN"/>
              </w:rPr>
              <w:t>量</w:t>
            </w:r>
            <w:r>
              <w:rPr>
                <w:color w:val="000000"/>
                <w:spacing w:val="0"/>
                <w:w w:val="100"/>
                <w:position w:val="0"/>
              </w:rPr>
              <w:t>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对照设计文件核查探测器的设置数量</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797"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证书和</w:t>
            </w:r>
          </w:p>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标识</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应</w:t>
            </w:r>
            <w:r>
              <w:rPr>
                <w:rFonts w:hint="eastAsia"/>
                <w:color w:val="000000"/>
                <w:spacing w:val="0"/>
                <w:w w:val="100"/>
                <w:position w:val="0"/>
                <w:lang w:eastAsia="zh-CN"/>
              </w:rPr>
              <w:t>有</w:t>
            </w:r>
            <w:r>
              <w:rPr>
                <w:color w:val="000000"/>
                <w:spacing w:val="0"/>
                <w:w w:val="100"/>
                <w:position w:val="0"/>
              </w:rPr>
              <w:t>与其相符合 的、有效的认证证书和认证标识</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核查产品的认证证书和认证标识</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p>
            <w:pPr>
              <w:pStyle w:val="7"/>
              <w:keepNext w:val="0"/>
              <w:keepLines w:val="0"/>
              <w:widowControl w:val="0"/>
              <w:shd w:val="clear" w:color="auto" w:fill="auto"/>
              <w:bidi w:val="0"/>
              <w:spacing w:before="0" w:after="0" w:line="18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6</w:t>
            </w:r>
          </w:p>
          <w:p>
            <w:pPr>
              <w:pStyle w:val="7"/>
              <w:keepNext w:val="0"/>
              <w:keepLines w:val="0"/>
              <w:widowControl w:val="0"/>
              <w:shd w:val="clear" w:color="auto" w:fill="auto"/>
              <w:bidi w:val="0"/>
              <w:spacing w:before="0" w:after="0" w:line="18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187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安装</w:t>
            </w:r>
            <w:r>
              <w:rPr>
                <w:color w:val="000000"/>
                <w:spacing w:val="0"/>
                <w:w w:val="100"/>
                <w:position w:val="0"/>
                <w:lang w:val="zh-CN" w:eastAsia="zh-CN" w:bidi="zh-CN"/>
              </w:rPr>
              <w:t>工艺</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33" w:lineRule="exact"/>
              <w:ind w:left="0" w:right="0" w:firstLine="200"/>
              <w:jc w:val="both"/>
            </w:pPr>
            <w:r>
              <w:rPr>
                <w:color w:val="000000"/>
                <w:spacing w:val="0"/>
                <w:w w:val="100"/>
                <w:position w:val="0"/>
              </w:rPr>
              <w:t>☆在有爆炸危险性场所的安装，应符合现行国家标准《电气装置安装工程爆炸和火灾危险环境电气装置施 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9" w:lineRule="exact"/>
              <w:ind w:left="0" w:right="0" w:firstLine="200"/>
              <w:jc w:val="both"/>
            </w:pPr>
            <w:r>
              <w:rPr>
                <w:color w:val="000000"/>
                <w:spacing w:val="0"/>
                <w:w w:val="100"/>
                <w:position w:val="0"/>
              </w:rPr>
              <w:t>检查施</w:t>
            </w:r>
            <w:r>
              <w:rPr>
                <w:rFonts w:hint="eastAsia" w:ascii="Times New Roman" w:hAnsi="Times New Roman" w:cs="Times New Roman"/>
                <w:color w:val="000000"/>
                <w:spacing w:val="0"/>
                <w:w w:val="100"/>
                <w:position w:val="0"/>
                <w:sz w:val="15"/>
                <w:szCs w:val="15"/>
                <w:lang w:val="en-US" w:eastAsia="zh-CN" w:bidi="en-US"/>
              </w:rPr>
              <w:t>工</w:t>
            </w:r>
            <w:r>
              <w:rPr>
                <w:color w:val="000000"/>
                <w:spacing w:val="0"/>
                <w:w w:val="100"/>
                <w:position w:val="0"/>
              </w:rPr>
              <w:t xml:space="preserve">工艺是否符合现行国家标 准《电气装置安装工程爆炸和火灾危险环境电气装置施工及验收规范》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54"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6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安装高度</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7</w:t>
            </w: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探测器光束轴线至顶棚的垂直距离宜为</w:t>
            </w:r>
            <w:r>
              <w:rPr>
                <w:rFonts w:ascii="Times New Roman" w:hAnsi="Times New Roman" w:eastAsia="Times New Roman" w:cs="Times New Roman"/>
                <w:color w:val="000000"/>
                <w:spacing w:val="0"/>
                <w:w w:val="100"/>
                <w:position w:val="0"/>
                <w:sz w:val="15"/>
                <w:szCs w:val="15"/>
                <w:lang w:val="en-US" w:eastAsia="en-US" w:bidi="en-US"/>
              </w:rPr>
              <w:t>0. 3m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1. 0m</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rPr>
              <w:t>高度大于</w:t>
            </w:r>
            <w:r>
              <w:rPr>
                <w:rFonts w:ascii="Times New Roman" w:hAnsi="Times New Roman" w:eastAsia="Times New Roman" w:cs="Times New Roman"/>
                <w:color w:val="000000"/>
                <w:spacing w:val="0"/>
                <w:w w:val="100"/>
                <w:position w:val="0"/>
                <w:sz w:val="15"/>
                <w:szCs w:val="15"/>
                <w:lang w:val="en-US" w:eastAsia="en-US" w:bidi="en-US"/>
              </w:rPr>
              <w:t>12m</w:t>
            </w:r>
            <w:r>
              <w:rPr>
                <w:color w:val="000000"/>
                <w:spacing w:val="0"/>
                <w:w w:val="100"/>
                <w:position w:val="0"/>
              </w:rPr>
              <w:t>的空间场所增设的探测器的安装高度应符合设计文件和现行国家标准《火灾自 动报警系统设计规范》</w:t>
            </w:r>
            <w:r>
              <w:rPr>
                <w:rFonts w:ascii="Times New Roman" w:hAnsi="Times New Roman" w:eastAsia="Times New Roman" w:cs="Times New Roman"/>
                <w:color w:val="000000"/>
                <w:spacing w:val="0"/>
                <w:w w:val="100"/>
                <w:position w:val="0"/>
                <w:sz w:val="15"/>
                <w:szCs w:val="15"/>
                <w:lang w:val="en-US" w:eastAsia="en-US" w:bidi="en-US"/>
              </w:rPr>
              <w:t>GB</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的规定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用尺测量探测器光朿轴线至顶棚的垂直距离、探测器的安装高度</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79" w:type="first"/>
          <w:footerReference r:id="rId82" w:type="first"/>
          <w:headerReference r:id="rId77" w:type="default"/>
          <w:footerReference r:id="rId80" w:type="default"/>
          <w:headerReference r:id="rId78" w:type="even"/>
          <w:footerReference r:id="rId81" w:type="even"/>
          <w:footnotePr>
            <w:numFmt w:val="decimal"/>
          </w:footnotePr>
          <w:pgSz w:w="11900" w:h="8400" w:orient="landscape"/>
          <w:pgMar w:top="1521" w:right="1361" w:bottom="1019" w:left="1164" w:header="0" w:footer="3" w:gutter="0"/>
          <w:cols w:space="720" w:num="1"/>
          <w:titlePg/>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1_&gt;</w:t>
            </w:r>
          </w:p>
          <w:p>
            <w:pPr>
              <w:pStyle w:val="7"/>
              <w:keepNext w:val="0"/>
              <w:keepLines w:val="0"/>
              <w:widowControl w:val="0"/>
              <w:shd w:val="clear" w:color="auto" w:fill="auto"/>
              <w:bidi w:val="0"/>
              <w:spacing w:before="0" w:after="0" w:line="18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6</w:t>
            </w:r>
          </w:p>
          <w:p>
            <w:pPr>
              <w:pStyle w:val="7"/>
              <w:keepNext w:val="0"/>
              <w:keepLines w:val="0"/>
              <w:widowControl w:val="0"/>
              <w:shd w:val="clear" w:color="auto" w:fill="auto"/>
              <w:bidi w:val="0"/>
              <w:spacing w:before="0" w:after="0" w:line="18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9</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098"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安装距离</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7</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0" w:lineRule="exact"/>
              <w:ind w:left="0" w:right="0" w:firstLine="200"/>
              <w:jc w:val="both"/>
              <w:rPr>
                <w:sz w:val="15"/>
                <w:szCs w:val="15"/>
              </w:rPr>
            </w:pPr>
            <w:r>
              <w:rPr>
                <w:color w:val="000000"/>
                <w:spacing w:val="0"/>
                <w:w w:val="100"/>
                <w:position w:val="0"/>
                <w:sz w:val="14"/>
                <w:szCs w:val="14"/>
              </w:rPr>
              <w:t xml:space="preserve">探测器发射器和接收器（反射式探测器的探测器和反射板）之间的距离不应大于 </w:t>
            </w:r>
            <w:r>
              <w:rPr>
                <w:rFonts w:ascii="Times New Roman" w:hAnsi="Times New Roman" w:eastAsia="Times New Roman" w:cs="Times New Roman"/>
                <w:color w:val="000000"/>
                <w:spacing w:val="0"/>
                <w:w w:val="100"/>
                <w:position w:val="0"/>
                <w:sz w:val="15"/>
                <w:szCs w:val="15"/>
                <w:lang w:val="en-US" w:eastAsia="en-US" w:bidi="en-US"/>
              </w:rPr>
              <w:t>100m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用尺测量探测器发射器和接收器或探测器和反射板之间的距离</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611"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安装间距</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0" w:lineRule="exact"/>
              <w:ind w:left="0" w:right="0" w:firstLine="200"/>
              <w:jc w:val="both"/>
              <w:rPr>
                <w:sz w:val="15"/>
                <w:szCs w:val="15"/>
              </w:rPr>
            </w:pPr>
            <w:r>
              <w:rPr>
                <w:color w:val="000000"/>
                <w:spacing w:val="0"/>
                <w:w w:val="100"/>
                <w:position w:val="0"/>
                <w:sz w:val="14"/>
                <w:szCs w:val="14"/>
              </w:rPr>
              <w:t>相邻两组探测器光束轴线的水平距离不应大于</w:t>
            </w:r>
            <w:r>
              <w:rPr>
                <w:rFonts w:hint="eastAsia" w:ascii="Times New Roman" w:hAnsi="Times New Roman" w:cs="Times New Roman"/>
                <w:color w:val="000000"/>
                <w:spacing w:val="0"/>
                <w:w w:val="100"/>
                <w:position w:val="0"/>
                <w:sz w:val="15"/>
                <w:szCs w:val="15"/>
                <w:lang w:val="en-US" w:eastAsia="zh-CN" w:bidi="en-US"/>
              </w:rPr>
              <w:t>14</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sz w:val="14"/>
                <w:szCs w:val="14"/>
                <w:lang w:val="en-US" w:eastAsia="en-US" w:bidi="en-US"/>
              </w:rPr>
              <w:t>。</w:t>
            </w:r>
            <w:r>
              <w:rPr>
                <w:color w:val="000000"/>
                <w:spacing w:val="0"/>
                <w:w w:val="100"/>
                <w:position w:val="0"/>
                <w:sz w:val="14"/>
                <w:szCs w:val="14"/>
              </w:rPr>
              <w:t>探测器光</w:t>
            </w:r>
            <w:r>
              <w:rPr>
                <w:rFonts w:hint="eastAsia"/>
                <w:color w:val="000000"/>
                <w:spacing w:val="0"/>
                <w:w w:val="100"/>
                <w:position w:val="0"/>
                <w:sz w:val="14"/>
                <w:szCs w:val="14"/>
                <w:lang w:eastAsia="zh-CN"/>
              </w:rPr>
              <w:t>束</w:t>
            </w:r>
            <w:r>
              <w:rPr>
                <w:color w:val="000000"/>
                <w:spacing w:val="0"/>
                <w:w w:val="100"/>
                <w:position w:val="0"/>
                <w:sz w:val="14"/>
                <w:szCs w:val="14"/>
              </w:rPr>
              <w:t>轴线至侧墙水平距离不应大于</w:t>
            </w:r>
            <w:r>
              <w:rPr>
                <w:rFonts w:ascii="Times New Roman" w:hAnsi="Times New Roman" w:eastAsia="Times New Roman" w:cs="Times New Roman"/>
                <w:color w:val="000000"/>
                <w:spacing w:val="0"/>
                <w:w w:val="100"/>
                <w:position w:val="0"/>
                <w:sz w:val="15"/>
                <w:szCs w:val="15"/>
                <w:lang w:val="en-US" w:eastAsia="en-US" w:bidi="en-US"/>
              </w:rPr>
              <w:t>7m</w:t>
            </w:r>
            <w:r>
              <w:rPr>
                <w:rFonts w:hint="eastAsia" w:ascii="Times New Roman" w:hAnsi="Times New Roman" w:cs="Times New Roman"/>
                <w:color w:val="000000"/>
                <w:spacing w:val="0"/>
                <w:w w:val="100"/>
                <w:position w:val="0"/>
                <w:sz w:val="15"/>
                <w:szCs w:val="15"/>
                <w:lang w:val="en-US" w:eastAsia="zh-CN" w:bidi="en-US"/>
              </w:rPr>
              <w:t>，</w:t>
            </w:r>
            <w:r>
              <w:rPr>
                <w:rFonts w:hint="eastAsia" w:ascii="Times New Roman" w:hAnsi="Times New Roman" w:cs="Times New Roman"/>
                <w:color w:val="000000"/>
                <w:spacing w:val="0"/>
                <w:w w:val="100"/>
                <w:position w:val="0"/>
                <w:sz w:val="15"/>
                <w:szCs w:val="15"/>
                <w:lang w:eastAsia="zh-CN"/>
              </w:rPr>
              <w:t>且</w:t>
            </w:r>
            <w:r>
              <w:rPr>
                <w:color w:val="000000"/>
                <w:spacing w:val="0"/>
                <w:w w:val="100"/>
                <w:position w:val="0"/>
                <w:sz w:val="14"/>
                <w:szCs w:val="14"/>
              </w:rPr>
              <w:t>不应小于</w:t>
            </w:r>
            <w:r>
              <w:rPr>
                <w:rFonts w:ascii="Times New Roman" w:hAnsi="Times New Roman" w:eastAsia="Times New Roman" w:cs="Times New Roman"/>
                <w:color w:val="000000"/>
                <w:spacing w:val="0"/>
                <w:w w:val="100"/>
                <w:position w:val="0"/>
                <w:sz w:val="15"/>
                <w:szCs w:val="15"/>
                <w:lang w:val="en-US" w:eastAsia="en-US" w:bidi="en-US"/>
              </w:rPr>
              <w:t>0. 5m</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用尺测</w:t>
            </w:r>
            <w:r>
              <w:rPr>
                <w:rFonts w:hint="eastAsia"/>
                <w:color w:val="000000"/>
                <w:spacing w:val="0"/>
                <w:w w:val="100"/>
                <w:position w:val="0"/>
                <w:lang w:eastAsia="zh-CN"/>
              </w:rPr>
              <w:t>量</w:t>
            </w:r>
            <w:r>
              <w:rPr>
                <w:color w:val="000000"/>
                <w:spacing w:val="0"/>
                <w:w w:val="100"/>
                <w:position w:val="0"/>
              </w:rPr>
              <w:t>相邻探测器光束轴线的水平间距、探测器光束轴线至侧墙的水平距离</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115"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安装位置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7</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发射器和接收器（反射式探测器的探测器和反射板）应安装在固定结构上</w:t>
            </w:r>
            <w:r>
              <w:rPr>
                <w:rFonts w:hint="eastAsia"/>
                <w:color w:val="000000"/>
                <w:spacing w:val="0"/>
                <w:w w:val="100"/>
                <w:position w:val="0"/>
                <w:lang w:eastAsia="zh-CN"/>
              </w:rPr>
              <w:t>，</w:t>
            </w:r>
            <w:r>
              <w:rPr>
                <w:color w:val="000000"/>
                <w:spacing w:val="0"/>
                <w:w w:val="100"/>
                <w:position w:val="0"/>
              </w:rPr>
              <w:t>且安装牢固，确需安装在钢架等容易发生位移形变的结构上时</w:t>
            </w:r>
            <w:r>
              <w:rPr>
                <w:rFonts w:hint="eastAsia"/>
                <w:color w:val="000000"/>
                <w:spacing w:val="0"/>
                <w:w w:val="100"/>
                <w:position w:val="0"/>
                <w:lang w:eastAsia="zh-CN"/>
              </w:rPr>
              <w:t>，</w:t>
            </w:r>
            <w:r>
              <w:rPr>
                <w:color w:val="000000"/>
                <w:spacing w:val="0"/>
                <w:w w:val="100"/>
                <w:position w:val="0"/>
              </w:rPr>
              <w:t>结构的位移不应影响探测器的正常运行</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观察探测器的安装情况，核査设计文件中结构形变对探测器影响情况的设计说明</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94"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发射器和接收器（反射式探测器的探测器和反射板）之间的光路上应无遮挡物</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观察发射器和接收器（反射式探测器的探测器和反射板）之间的光路</w:t>
            </w:r>
            <w:r>
              <w:rPr>
                <w:rFonts w:hint="eastAsia" w:ascii="Times New Roman" w:hAnsi="Times New Roman" w:cs="Times New Roman"/>
                <w:color w:val="000000"/>
                <w:spacing w:val="0"/>
                <w:w w:val="100"/>
                <w:position w:val="0"/>
                <w:sz w:val="15"/>
                <w:szCs w:val="15"/>
                <w:lang w:val="en-US" w:eastAsia="zh-CN" w:bidi="en-US"/>
              </w:rPr>
              <w:t>上</w:t>
            </w:r>
            <w:r>
              <w:rPr>
                <w:color w:val="000000"/>
                <w:spacing w:val="0"/>
                <w:w w:val="100"/>
                <w:position w:val="0"/>
              </w:rPr>
              <w:t>是否存在遮挡物</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83" w:type="default"/>
          <w:footerReference r:id="rId85" w:type="default"/>
          <w:headerReference r:id="rId84" w:type="even"/>
          <w:footerReference r:id="rId86" w:type="even"/>
          <w:footnotePr>
            <w:numFmt w:val="decimal"/>
          </w:footnotePr>
          <w:pgSz w:w="11900" w:h="8400" w:orient="landscape"/>
          <w:pgMar w:top="1521" w:right="1361" w:bottom="1019" w:left="1164" w:header="0" w:footer="591" w:gutter="0"/>
          <w:cols w:space="720" w:num="1"/>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1_&gt;</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7</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1~~&gt;</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安装位置</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7</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应保证接收器 （反射式探测器的探测器）避开日光和人工光源直接照射</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color w:val="000000"/>
                <w:spacing w:val="0"/>
                <w:w w:val="100"/>
                <w:position w:val="0"/>
              </w:rPr>
              <w:t>观察探测器的接收端是否可能受到日光和人工光源的直接照射</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6</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报警确认灯</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确认灯应朝向便于人员观察的主要入</w:t>
            </w:r>
            <w:r>
              <w:rPr>
                <w:rFonts w:hint="eastAsia"/>
                <w:color w:val="000000"/>
                <w:spacing w:val="0"/>
                <w:w w:val="100"/>
                <w:position w:val="0"/>
                <w:lang w:eastAsia="zh-CN"/>
              </w:rPr>
              <w:t>口</w:t>
            </w:r>
            <w:r>
              <w:rPr>
                <w:color w:val="000000"/>
                <w:spacing w:val="0"/>
                <w:w w:val="100"/>
                <w:position w:val="0"/>
              </w:rPr>
              <w:t>方向</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20"/>
              <w:jc w:val="both"/>
            </w:pPr>
            <w:r>
              <w:rPr>
                <w:color w:val="000000"/>
                <w:spacing w:val="0"/>
                <w:w w:val="100"/>
                <w:position w:val="0"/>
              </w:rPr>
              <w:t>观察探测器的报警确认灯的位置</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60"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离线故障报警功能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探测器处于离线状态时，控制器应发出故障声、光信号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由控制器供电时，使探测器处于离线状态；不由火灾报警控制器供电的，使探测器电源线和通信线分别处于断开状态；观察控制 器的故障报警情况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1</w:t>
            </w:r>
          </w:p>
          <w:p>
            <w:pPr>
              <w:pStyle w:val="7"/>
              <w:keepNext w:val="0"/>
              <w:keepLines w:val="0"/>
              <w:widowControl w:val="0"/>
              <w:shd w:val="clear" w:color="auto" w:fill="auto"/>
              <w:bidi w:val="0"/>
              <w:spacing w:before="0" w:after="0" w:line="18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7</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098"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离线故障 报警功能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4.3.4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控制器应显示故障部件类型和地址注释</w:t>
            </w:r>
            <w:r>
              <w:rPr>
                <w:rFonts w:hint="eastAsia"/>
                <w:color w:val="000000"/>
                <w:spacing w:val="0"/>
                <w:w w:val="100"/>
                <w:position w:val="0"/>
                <w:lang w:eastAsia="zh-CN"/>
              </w:rPr>
              <w:t>信</w:t>
            </w:r>
            <w:r>
              <w:rPr>
                <w:color w:val="000000"/>
                <w:spacing w:val="0"/>
                <w:w w:val="100"/>
                <w:position w:val="0"/>
              </w:rPr>
              <w:t>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611"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火灾报警 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探测器光路的减光率未达到探测器报警阈值时，探测器应处于正常监视状态</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调整探测器的光路调节装置，使探测器处于正常监视状态；采用减光率为</w:t>
            </w:r>
            <w:r>
              <w:rPr>
                <w:rFonts w:ascii="Times New Roman" w:hAnsi="Times New Roman" w:eastAsia="Times New Roman" w:cs="Times New Roman"/>
                <w:color w:val="000000"/>
                <w:spacing w:val="0"/>
                <w:w w:val="100"/>
                <w:position w:val="0"/>
                <w:sz w:val="15"/>
                <w:szCs w:val="15"/>
                <w:lang w:val="en-US" w:eastAsia="en-US" w:bidi="en-US"/>
              </w:rPr>
              <w:t>0. 9dB</w:t>
            </w:r>
            <w:r>
              <w:rPr>
                <w:color w:val="000000"/>
                <w:spacing w:val="0"/>
                <w:w w:val="100"/>
                <w:position w:val="0"/>
              </w:rPr>
              <w:t>的减光片或等效设备遮挡光路</w:t>
            </w:r>
            <w:r>
              <w:rPr>
                <w:rFonts w:hint="eastAsia"/>
                <w:color w:val="000000"/>
                <w:spacing w:val="0"/>
                <w:w w:val="100"/>
                <w:position w:val="0"/>
                <w:lang w:eastAsia="zh-CN"/>
              </w:rPr>
              <w:t>，</w:t>
            </w:r>
            <w:r>
              <w:rPr>
                <w:color w:val="000000"/>
                <w:spacing w:val="0"/>
                <w:w w:val="100"/>
                <w:position w:val="0"/>
              </w:rPr>
              <w:t>观察探测器的工作状态</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89" w:type="first"/>
          <w:footerReference r:id="rId92" w:type="first"/>
          <w:headerReference r:id="rId87" w:type="default"/>
          <w:footerReference r:id="rId90" w:type="default"/>
          <w:headerReference r:id="rId88" w:type="even"/>
          <w:footerReference r:id="rId91" w:type="even"/>
          <w:footnotePr>
            <w:numFmt w:val="decimal"/>
          </w:footnotePr>
          <w:pgSz w:w="11900" w:h="8400" w:orient="landscape"/>
          <w:pgMar w:top="1521" w:right="1361" w:bottom="1019" w:left="1164" w:header="0" w:footer="3" w:gutter="0"/>
          <w:cols w:space="720" w:num="1"/>
          <w:titlePg/>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709" w:hRule="exact"/>
          <w:jc w:val="center"/>
        </w:trPr>
        <w:tc>
          <w:tcPr>
            <w:tcW w:w="28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火灾报警 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探测器光路的减光率达到探测器报警阈值时，探测器的火警确认灯应点亮并保持； 火灾报警控制器应发出火灾报警声、光信号，记录报警时间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60"/>
              <w:jc w:val="both"/>
            </w:pPr>
            <w:r>
              <w:rPr>
                <w:color w:val="000000"/>
                <w:spacing w:val="0"/>
                <w:w w:val="100"/>
                <w:position w:val="0"/>
              </w:rPr>
              <w:t>釆用减光率</w:t>
            </w:r>
            <w:r>
              <w:rPr>
                <w:rFonts w:ascii="Times New Roman" w:hAnsi="Times New Roman" w:eastAsia="Times New Roman" w:cs="Times New Roman"/>
                <w:color w:val="000000"/>
                <w:spacing w:val="0"/>
                <w:w w:val="100"/>
                <w:position w:val="0"/>
                <w:sz w:val="15"/>
                <w:szCs w:val="15"/>
                <w:lang w:val="en-US" w:eastAsia="en-US" w:bidi="en-US"/>
              </w:rPr>
              <w:t xml:space="preserve">1. </w:t>
            </w:r>
            <w:r>
              <w:rPr>
                <w:rFonts w:hint="eastAsia" w:ascii="Times New Roman" w:hAnsi="Times New Roman" w:cs="Times New Roman"/>
                <w:color w:val="000000"/>
                <w:spacing w:val="0"/>
                <w:w w:val="100"/>
                <w:position w:val="0"/>
                <w:sz w:val="15"/>
                <w:szCs w:val="15"/>
                <w:lang w:val="en-US" w:eastAsia="zh-CN" w:bidi="en-US"/>
              </w:rPr>
              <w:t>0</w:t>
            </w:r>
            <w:r>
              <w:rPr>
                <w:rFonts w:ascii="Times New Roman" w:hAnsi="Times New Roman" w:eastAsia="Times New Roman" w:cs="Times New Roman"/>
                <w:color w:val="000000"/>
                <w:spacing w:val="0"/>
                <w:w w:val="100"/>
                <w:position w:val="0"/>
                <w:sz w:val="15"/>
                <w:szCs w:val="15"/>
                <w:lang w:val="en-US" w:eastAsia="en-US" w:bidi="en-US"/>
              </w:rPr>
              <w:t>dB</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 xml:space="preserve">10. </w:t>
            </w:r>
            <w:r>
              <w:rPr>
                <w:rFonts w:hint="eastAsia" w:ascii="Times New Roman" w:hAnsi="Times New Roman" w:cs="Times New Roman"/>
                <w:color w:val="000000"/>
                <w:spacing w:val="0"/>
                <w:w w:val="100"/>
                <w:position w:val="0"/>
                <w:sz w:val="15"/>
                <w:szCs w:val="15"/>
                <w:lang w:val="en-US" w:eastAsia="zh-CN" w:bidi="en-US"/>
              </w:rPr>
              <w:t>0</w:t>
            </w:r>
            <w:r>
              <w:rPr>
                <w:rFonts w:ascii="Times New Roman" w:hAnsi="Times New Roman" w:eastAsia="Times New Roman" w:cs="Times New Roman"/>
                <w:color w:val="000000"/>
                <w:spacing w:val="0"/>
                <w:w w:val="100"/>
                <w:position w:val="0"/>
                <w:sz w:val="15"/>
                <w:szCs w:val="15"/>
                <w:lang w:val="en-US" w:eastAsia="en-US" w:bidi="en-US"/>
              </w:rPr>
              <w:t xml:space="preserve">dB </w:t>
            </w:r>
            <w:r>
              <w:rPr>
                <w:color w:val="000000"/>
                <w:spacing w:val="0"/>
                <w:w w:val="100"/>
                <w:position w:val="0"/>
              </w:rPr>
              <w:t>的 减光片或等效设备 遮挡光路（选择反射式探测器时，应 在探测器正前方</w:t>
            </w:r>
            <w:r>
              <w:rPr>
                <w:rFonts w:ascii="Times New Roman" w:hAnsi="Times New Roman" w:eastAsia="Times New Roman" w:cs="Times New Roman"/>
                <w:color w:val="000000"/>
                <w:spacing w:val="0"/>
                <w:w w:val="100"/>
                <w:position w:val="0"/>
                <w:sz w:val="15"/>
                <w:szCs w:val="15"/>
                <w:lang w:val="en-US" w:eastAsia="en-US" w:bidi="en-US"/>
              </w:rPr>
              <w:t>0. 5m</w:t>
            </w:r>
            <w:r>
              <w:rPr>
                <w:color w:val="000000"/>
                <w:spacing w:val="0"/>
                <w:w w:val="100"/>
                <w:position w:val="0"/>
              </w:rPr>
              <w:t>处遮挡光路），观察探测器火警确认灯点亮情况、控制器火灾报警情况，检查控制器火警信息记录情况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005"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火灾报警</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探测器光路的减光率超过探测器报警阈值时，探测器的火警或故障确认灯应点亮；火灾报警控制器应发出火灾报警或故障报 警声、光信号，记录报警吋间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采用减光率为</w:t>
            </w:r>
            <w:r>
              <w:rPr>
                <w:rFonts w:ascii="Times New Roman" w:hAnsi="Times New Roman" w:eastAsia="Times New Roman" w:cs="Times New Roman"/>
                <w:color w:val="000000"/>
                <w:spacing w:val="0"/>
                <w:w w:val="100"/>
                <w:position w:val="0"/>
                <w:sz w:val="15"/>
                <w:szCs w:val="15"/>
                <w:lang w:val="en-US" w:eastAsia="en-US" w:bidi="en-US"/>
              </w:rPr>
              <w:t>11. 5dB</w:t>
            </w:r>
            <w:r>
              <w:rPr>
                <w:color w:val="000000"/>
                <w:spacing w:val="0"/>
                <w:w w:val="100"/>
                <w:position w:val="0"/>
              </w:rPr>
              <w:t xml:space="preserve">减光片或等效设备遮挡光路（反射式探测器应在探测器正前方 </w:t>
            </w:r>
            <w:r>
              <w:rPr>
                <w:rFonts w:ascii="Times New Roman" w:hAnsi="Times New Roman" w:eastAsia="Times New Roman" w:cs="Times New Roman"/>
                <w:color w:val="000000"/>
                <w:spacing w:val="0"/>
                <w:w w:val="100"/>
                <w:position w:val="0"/>
                <w:sz w:val="15"/>
                <w:szCs w:val="15"/>
                <w:lang w:val="en-US" w:eastAsia="en-US" w:bidi="en-US"/>
              </w:rPr>
              <w:t>0. 5m</w:t>
            </w:r>
            <w:r>
              <w:rPr>
                <w:color w:val="000000"/>
                <w:spacing w:val="0"/>
                <w:w w:val="100"/>
                <w:position w:val="0"/>
              </w:rPr>
              <w:t>处遮挡光路），观察探测器报警确认灯点亮情况、控制器报警情况.检查控制器报 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控制器应显示发出报警信号部件类型和地址注释</w:t>
            </w:r>
            <w:r>
              <w:rPr>
                <w:rFonts w:hint="eastAsia"/>
                <w:color w:val="000000"/>
                <w:spacing w:val="0"/>
                <w:w w:val="100"/>
                <w:position w:val="0"/>
                <w:lang w:eastAsia="zh-CN"/>
              </w:rPr>
              <w:t>信</w:t>
            </w:r>
            <w:r>
              <w:rPr>
                <w:color w:val="000000"/>
                <w:spacing w:val="0"/>
                <w:w w:val="100"/>
                <w:position w:val="0"/>
              </w:rPr>
              <w:t>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color w:val="000000"/>
                <w:spacing w:val="0"/>
                <w:w w:val="100"/>
                <w:position w:val="0"/>
              </w:rPr>
              <w:t>检査控制器火警信息显示情况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6"/>
        <w:gridCol w:w="451"/>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810"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复位功能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探测器监测区域恢复正常后，控制器应能对探测器报警状态复位，探测器的报警确认灯应熄灭</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撤除减光片或等效设备，手动操作火灾报警控制器的复位键，观察探测器火警确认灯熄灭情况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w:t>
            </w:r>
            <w:r>
              <w:rPr>
                <w:rFonts w:hint="eastAsia"/>
                <w:color w:val="000000"/>
                <w:spacing w:val="0"/>
                <w:w w:val="100"/>
                <w:position w:val="0"/>
                <w:lang w:eastAsia="zh-CN"/>
              </w:rPr>
              <w:t>☆</w:t>
            </w:r>
            <w:r>
              <w:rPr>
                <w:color w:val="000000"/>
                <w:spacing w:val="0"/>
                <w:w w:val="100"/>
                <w:position w:val="0"/>
              </w:rPr>
              <w:t>线型感温火灾探测器</w:t>
            </w:r>
          </w:p>
        </w:tc>
      </w:tr>
      <w:tr>
        <w:tblPrEx>
          <w:tblCellMar>
            <w:top w:w="0" w:type="dxa"/>
            <w:left w:w="10" w:type="dxa"/>
            <w:bottom w:w="0" w:type="dxa"/>
            <w:right w:w="10" w:type="dxa"/>
          </w:tblCellMar>
        </w:tblPrEx>
        <w:trPr>
          <w:trHeight w:val="39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210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规格型号、 适用场所</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探测器的规格型 号、适用场所应符合现行国家标准《火灾自动报警系统设计规范》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 的规定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对照现行国家标准《火灾自动报警系统设计规范》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和设计文件核查设备的规格型号、设置场所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p>
            <w:pPr>
              <w:pStyle w:val="7"/>
              <w:keepNext w:val="0"/>
              <w:keepLines w:val="0"/>
              <w:widowControl w:val="0"/>
              <w:shd w:val="clear" w:color="auto" w:fill="auto"/>
              <w:bidi w:val="0"/>
              <w:spacing w:before="0" w:after="0" w:line="18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7</w:t>
            </w:r>
          </w:p>
          <w:p>
            <w:pPr>
              <w:pStyle w:val="7"/>
              <w:keepNext w:val="0"/>
              <w:keepLines w:val="0"/>
              <w:widowControl w:val="0"/>
              <w:shd w:val="clear" w:color="auto" w:fill="auto"/>
              <w:bidi w:val="0"/>
              <w:spacing w:before="0" w:after="0" w:line="18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6</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0"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敏感部件长度和 敷设</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color w:val="000000"/>
                <w:spacing w:val="0"/>
                <w:w w:val="100"/>
                <w:position w:val="0"/>
              </w:rPr>
              <w:t>☆缆式线型、分布式线型光纤感温火灾探测器敏感部件的长度和敷设应符合设计文件的规定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用尺测量、计算敏感部件的长度，检査敏感部件的敷设情况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4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光纤光栅</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☆光纤光栅的设置数量、每一个光栅的保护面积和保护半径应符合设计文件的规定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核査光纤光栅的设置数量，用尺测量光纤光栅的保护半径、核算每一个光纤光栅的保护面积</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接口模块</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color w:val="000000"/>
                <w:spacing w:val="0"/>
                <w:w w:val="100"/>
                <w:position w:val="0"/>
              </w:rPr>
              <w:t>不宜设置在长期潮湿或温度变化较大的场所</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8" w:lineRule="exact"/>
              <w:ind w:left="0" w:right="0" w:firstLine="200"/>
              <w:jc w:val="both"/>
            </w:pPr>
            <w:r>
              <w:rPr>
                <w:color w:val="000000"/>
                <w:spacing w:val="0"/>
                <w:w w:val="100"/>
                <w:position w:val="0"/>
              </w:rPr>
              <w:t>检查接口模块的设置情况</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95" w:type="first"/>
          <w:footerReference r:id="rId98" w:type="first"/>
          <w:headerReference r:id="rId93" w:type="default"/>
          <w:footerReference r:id="rId96" w:type="default"/>
          <w:headerReference r:id="rId94" w:type="even"/>
          <w:footerReference r:id="rId97" w:type="even"/>
          <w:footnotePr>
            <w:numFmt w:val="decimal"/>
          </w:footnotePr>
          <w:pgSz w:w="11900" w:h="8400" w:orient="landscape"/>
          <w:pgMar w:top="1521" w:right="1361" w:bottom="1019" w:left="1164" w:header="0" w:footer="3" w:gutter="0"/>
          <w:cols w:space="720" w:num="1"/>
          <w:titlePg/>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94"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1133"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证书和 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核査产品的认证证书和认证标识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2784"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安装工艺</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☆在有爆炸危险性场所的安装，应符合现行国家标准《电气装置安装工程爆炸和火灾 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 相关规定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color w:val="000000"/>
                <w:spacing w:val="0"/>
                <w:w w:val="100"/>
                <w:position w:val="0"/>
              </w:rPr>
              <w:t xml:space="preserve">检査施工工艺是否符合现行国家标 准《电气装置安装工程爆炸和火灾危险环境电气装置施工及验收规范》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的规定</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49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敏感部件 的敷设</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敷设在顶棚下方的线型差温火灾探测器至顶棚距离宜为</w:t>
            </w:r>
            <w:r>
              <w:rPr>
                <w:rFonts w:ascii="Times New Roman" w:hAnsi="Times New Roman" w:eastAsia="Times New Roman" w:cs="Times New Roman"/>
                <w:color w:val="000000"/>
                <w:spacing w:val="0"/>
                <w:w w:val="100"/>
                <w:position w:val="0"/>
                <w:sz w:val="15"/>
                <w:szCs w:val="15"/>
                <w:lang w:val="en-US" w:eastAsia="en-US" w:bidi="en-US"/>
              </w:rPr>
              <w:t xml:space="preserve">0. </w:t>
            </w:r>
            <w:r>
              <w:rPr>
                <w:rFonts w:hint="eastAsia" w:ascii="Times New Roman" w:hAnsi="Times New Roman" w:cs="Times New Roman"/>
                <w:color w:val="000000"/>
                <w:spacing w:val="0"/>
                <w:w w:val="100"/>
                <w:position w:val="0"/>
                <w:sz w:val="15"/>
                <w:szCs w:val="15"/>
                <w:lang w:val="en-US" w:eastAsia="zh-CN" w:bidi="en-US"/>
              </w:rPr>
              <w:t>1</w:t>
            </w:r>
            <w:r>
              <w:rPr>
                <w:rFonts w:ascii="Times New Roman" w:hAnsi="Times New Roman" w:eastAsia="Times New Roman" w:cs="Times New Roman"/>
                <w:color w:val="000000"/>
                <w:spacing w:val="0"/>
                <w:w w:val="100"/>
                <w:position w:val="0"/>
                <w:sz w:val="15"/>
                <w:szCs w:val="15"/>
                <w:lang w:val="en-US" w:eastAsia="en-US" w:bidi="en-US"/>
              </w:rPr>
              <w:t>m</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sz w:val="14"/>
                <w:szCs w:val="14"/>
              </w:rPr>
              <w:t>相邻探测器之间的水平距离不宜大于</w:t>
            </w:r>
            <w:r>
              <w:rPr>
                <w:rFonts w:ascii="Times New Roman" w:hAnsi="Times New Roman" w:eastAsia="Times New Roman" w:cs="Times New Roman"/>
                <w:color w:val="000000"/>
                <w:spacing w:val="0"/>
                <w:w w:val="100"/>
                <w:position w:val="0"/>
                <w:sz w:val="15"/>
                <w:szCs w:val="15"/>
                <w:lang w:val="en-US" w:eastAsia="en-US" w:bidi="en-US"/>
              </w:rPr>
              <w:t>5m</w:t>
            </w:r>
            <w:r>
              <w:rPr>
                <w:color w:val="000000"/>
                <w:spacing w:val="0"/>
                <w:w w:val="100"/>
                <w:position w:val="0"/>
                <w:sz w:val="15"/>
                <w:szCs w:val="15"/>
                <w:lang w:val="en-US" w:eastAsia="en-US" w:bidi="en-US"/>
              </w:rPr>
              <w:t>；</w:t>
            </w:r>
            <w:r>
              <w:rPr>
                <w:color w:val="000000"/>
                <w:spacing w:val="0"/>
                <w:w w:val="100"/>
                <w:position w:val="0"/>
                <w:sz w:val="14"/>
                <w:szCs w:val="14"/>
              </w:rPr>
              <w:t>探测器至墙壁距离宜 为</w:t>
            </w:r>
            <w:r>
              <w:rPr>
                <w:rFonts w:hint="eastAsia" w:ascii="Times New Roman" w:hAnsi="Times New Roman" w:cs="Times New Roman"/>
                <w:color w:val="000000"/>
                <w:spacing w:val="0"/>
                <w:w w:val="100"/>
                <w:position w:val="0"/>
                <w:sz w:val="15"/>
                <w:szCs w:val="15"/>
                <w:lang w:val="en-US" w:eastAsia="zh-CN" w:bidi="en-US"/>
              </w:rPr>
              <w:t>1</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1. 5m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用尺测量探测器与顶棚的距离、相邻探测器之间的水平距离、探测器至墙壁的距离</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13"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在电缆桥架、变 压器等设备上安装时</w:t>
            </w:r>
            <w:r>
              <w:rPr>
                <w:rFonts w:hint="eastAsia"/>
                <w:color w:val="000000"/>
                <w:spacing w:val="0"/>
                <w:w w:val="100"/>
                <w:position w:val="0"/>
                <w:lang w:val="zh-CN" w:eastAsia="zh-CN" w:bidi="zh-CN"/>
              </w:rPr>
              <w:t>，</w:t>
            </w:r>
            <w:r>
              <w:rPr>
                <w:color w:val="000000"/>
                <w:spacing w:val="0"/>
                <w:w w:val="100"/>
                <w:position w:val="0"/>
                <w:lang w:val="zh-CN" w:eastAsia="zh-CN" w:bidi="zh-CN"/>
              </w:rPr>
              <w:t>宜</w:t>
            </w:r>
            <w:r>
              <w:rPr>
                <w:color w:val="000000"/>
                <w:spacing w:val="0"/>
                <w:w w:val="100"/>
                <w:position w:val="0"/>
              </w:rPr>
              <w:t>采用接触式布置；在各种皮带</w:t>
            </w:r>
            <w:r>
              <w:rPr>
                <w:rFonts w:hint="eastAsia"/>
                <w:color w:val="000000"/>
                <w:spacing w:val="0"/>
                <w:w w:val="100"/>
                <w:position w:val="0"/>
                <w:lang w:val="en-US" w:eastAsia="zh-CN"/>
              </w:rPr>
              <w:t>,</w:t>
            </w:r>
            <w:r>
              <w:rPr>
                <w:color w:val="000000"/>
                <w:spacing w:val="0"/>
                <w:w w:val="100"/>
                <w:position w:val="0"/>
              </w:rPr>
              <w:t>输送装置</w:t>
            </w:r>
            <w:r>
              <w:rPr>
                <w:rFonts w:hint="eastAsia"/>
                <w:color w:val="000000"/>
                <w:spacing w:val="0"/>
                <w:w w:val="100"/>
                <w:position w:val="0"/>
                <w:sz w:val="15"/>
                <w:szCs w:val="15"/>
                <w:lang w:eastAsia="zh-CN"/>
              </w:rPr>
              <w:t>上</w:t>
            </w:r>
            <w:r>
              <w:rPr>
                <w:color w:val="000000"/>
                <w:spacing w:val="0"/>
                <w:w w:val="100"/>
                <w:position w:val="0"/>
              </w:rPr>
              <w:t>敷设时</w:t>
            </w:r>
            <w:r>
              <w:rPr>
                <w:color w:val="000000"/>
                <w:spacing w:val="0"/>
                <w:w w:val="100"/>
                <w:position w:val="0"/>
                <w:lang w:val="zh-CN" w:eastAsia="zh-CN" w:bidi="zh-CN"/>
              </w:rPr>
              <w:t>,宜</w:t>
            </w:r>
            <w:r>
              <w:rPr>
                <w:color w:val="000000"/>
                <w:spacing w:val="0"/>
                <w:w w:val="100"/>
                <w:position w:val="0"/>
              </w:rPr>
              <w:t>敷设在装置 的过热点附近</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检查探测器的敷设方式</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施工单位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监理单位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1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2"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敏感部件 和信号</w:t>
            </w:r>
          </w:p>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处理单元 的安装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0" w:lineRule="exact"/>
              <w:ind w:left="0" w:right="0" w:firstLine="22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探测器敏感部件应采用产品配套的固定装置固定</w:t>
            </w:r>
            <w:r>
              <w:rPr>
                <w:rFonts w:hint="eastAsia"/>
                <w:color w:val="000000"/>
                <w:spacing w:val="0"/>
                <w:w w:val="100"/>
                <w:position w:val="0"/>
                <w:sz w:val="14"/>
                <w:szCs w:val="14"/>
                <w:lang w:eastAsia="zh-CN"/>
              </w:rPr>
              <w:t>，</w:t>
            </w:r>
            <w:r>
              <w:rPr>
                <w:color w:val="000000"/>
                <w:spacing w:val="0"/>
                <w:w w:val="100"/>
                <w:position w:val="0"/>
                <w:sz w:val="14"/>
                <w:szCs w:val="14"/>
              </w:rPr>
              <w:t>固定装置的间距不宜大于</w:t>
            </w:r>
            <w:r>
              <w:rPr>
                <w:rFonts w:ascii="Times New Roman" w:hAnsi="Times New Roman" w:eastAsia="Times New Roman" w:cs="Times New Roman"/>
                <w:color w:val="000000"/>
                <w:spacing w:val="0"/>
                <w:w w:val="100"/>
                <w:position w:val="0"/>
                <w:sz w:val="15"/>
                <w:szCs w:val="15"/>
                <w:lang w:val="en-US" w:eastAsia="en-US" w:bidi="en-US"/>
              </w:rPr>
              <w:t>2m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检査敏感部件的固定情况，用尺测量固定装置的间距</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93"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rPr>
                <w:sz w:val="15"/>
                <w:szCs w:val="15"/>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w:t>
            </w:r>
            <w:r>
              <w:rPr>
                <w:color w:val="000000"/>
                <w:spacing w:val="0"/>
                <w:w w:val="100"/>
                <w:position w:val="0"/>
                <w:sz w:val="14"/>
                <w:szCs w:val="14"/>
              </w:rPr>
              <w:t>缆式线型感温火灾探测器的敏感部件应采用连续无接头方式安装，如确需中间接线</w:t>
            </w:r>
            <w:r>
              <w:rPr>
                <w:rFonts w:hint="eastAsia"/>
                <w:color w:val="000000"/>
                <w:spacing w:val="0"/>
                <w:w w:val="100"/>
                <w:position w:val="0"/>
                <w:sz w:val="14"/>
                <w:szCs w:val="14"/>
                <w:lang w:eastAsia="zh-CN"/>
              </w:rPr>
              <w:t>，</w:t>
            </w:r>
            <w:r>
              <w:rPr>
                <w:color w:val="000000"/>
                <w:spacing w:val="0"/>
                <w:w w:val="100"/>
                <w:position w:val="0"/>
                <w:sz w:val="14"/>
                <w:szCs w:val="14"/>
              </w:rPr>
              <w:t>应用专用接线盒连接；敏感部件安装敷设时应避免重力挤压冲击，不应硬性折弯、扭转</w:t>
            </w:r>
            <w:r>
              <w:rPr>
                <w:rFonts w:hint="eastAsia"/>
                <w:color w:val="000000"/>
                <w:spacing w:val="0"/>
                <w:w w:val="100"/>
                <w:position w:val="0"/>
                <w:sz w:val="14"/>
                <w:szCs w:val="14"/>
                <w:lang w:val="zh-CN" w:eastAsia="zh-CN" w:bidi="zh-CN"/>
              </w:rPr>
              <w:t>，</w:t>
            </w:r>
            <w:r>
              <w:rPr>
                <w:color w:val="000000"/>
                <w:spacing w:val="0"/>
                <w:w w:val="100"/>
                <w:position w:val="0"/>
                <w:sz w:val="14"/>
                <w:szCs w:val="14"/>
                <w:lang w:val="zh-CN" w:eastAsia="zh-CN" w:bidi="zh-CN"/>
              </w:rPr>
              <w:t>探测</w:t>
            </w:r>
            <w:r>
              <w:rPr>
                <w:color w:val="000000"/>
                <w:spacing w:val="0"/>
                <w:w w:val="100"/>
                <w:position w:val="0"/>
                <w:sz w:val="14"/>
                <w:szCs w:val="14"/>
              </w:rPr>
              <w:t xml:space="preserve">器的弯曲半径宜大于 </w:t>
            </w:r>
            <w:r>
              <w:rPr>
                <w:rFonts w:ascii="Times New Roman" w:hAnsi="Times New Roman" w:eastAsia="Times New Roman" w:cs="Times New Roman"/>
                <w:color w:val="000000"/>
                <w:spacing w:val="0"/>
                <w:w w:val="100"/>
                <w:position w:val="0"/>
                <w:sz w:val="15"/>
                <w:szCs w:val="15"/>
                <w:lang w:val="en-US" w:eastAsia="en-US" w:bidi="en-US"/>
              </w:rPr>
              <w:t>0. 2m</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检查敏感部件的敷设情况、中间接线的连接情况</w:t>
            </w:r>
            <w:r>
              <w:rPr>
                <w:rFonts w:hint="eastAsia"/>
                <w:color w:val="000000"/>
                <w:spacing w:val="0"/>
                <w:w w:val="100"/>
                <w:position w:val="0"/>
                <w:lang w:eastAsia="zh-CN"/>
              </w:rPr>
              <w:t>，</w:t>
            </w:r>
            <w:r>
              <w:rPr>
                <w:color w:val="000000"/>
                <w:spacing w:val="0"/>
                <w:w w:val="100"/>
                <w:position w:val="0"/>
              </w:rPr>
              <w:t>用尺测</w:t>
            </w:r>
            <w:r>
              <w:rPr>
                <w:rFonts w:hint="eastAsia"/>
                <w:color w:val="000000"/>
                <w:spacing w:val="0"/>
                <w:w w:val="100"/>
                <w:position w:val="0"/>
                <w:lang w:eastAsia="zh-CN"/>
              </w:rPr>
              <w:t>量</w:t>
            </w:r>
            <w:r>
              <w:rPr>
                <w:color w:val="000000"/>
                <w:spacing w:val="0"/>
                <w:w w:val="100"/>
                <w:position w:val="0"/>
              </w:rPr>
              <w:t>探测器敏感部件的弯曲半径</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134"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 xml:space="preserve">1 </w:t>
            </w:r>
            <w:r>
              <w:rPr>
                <w:rFonts w:ascii="Times New Roman" w:hAnsi="Times New Roman" w:eastAsia="Times New Roman" w:cs="Times New Roman"/>
                <w:color w:val="000000"/>
                <w:spacing w:val="0"/>
                <w:w w:val="100"/>
                <w:position w:val="0"/>
                <w:sz w:val="15"/>
                <w:szCs w:val="15"/>
                <w:lang w:val="en-US" w:eastAsia="en-US" w:bidi="en-US"/>
              </w:rPr>
              <w:t>g</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4709" w:hRule="exact"/>
          <w:jc w:val="center"/>
        </w:trPr>
        <w:tc>
          <w:tcPr>
            <w:tcW w:w="302" w:type="dxa"/>
            <w:vMerge w:val="continue"/>
            <w:shd w:val="clear" w:color="auto" w:fill="FFFFFF"/>
            <w:vAlign w:val="top"/>
          </w:tcPr>
          <w:p/>
        </w:tc>
        <w:tc>
          <w:tcPr>
            <w:tcW w:w="28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74"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敏感部件 和信号</w:t>
            </w:r>
          </w:p>
          <w:p>
            <w:pPr>
              <w:pStyle w:val="7"/>
              <w:keepNext w:val="0"/>
              <w:keepLines w:val="0"/>
              <w:widowControl w:val="0"/>
              <w:shd w:val="clear" w:color="auto" w:fill="auto"/>
              <w:bidi w:val="0"/>
              <w:spacing w:before="0" w:after="0" w:line="269" w:lineRule="exact"/>
              <w:ind w:left="0" w:right="0" w:firstLine="0"/>
              <w:jc w:val="left"/>
            </w:pPr>
            <w:r>
              <w:rPr>
                <w:color w:val="000000"/>
                <w:spacing w:val="0"/>
                <w:w w:val="100"/>
                <w:position w:val="0"/>
              </w:rPr>
              <w:t>处理单元</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的安装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3</w:t>
            </w:r>
            <w:r>
              <w:rPr>
                <w:color w:val="000000"/>
                <w:spacing w:val="0"/>
                <w:w w:val="100"/>
                <w:position w:val="0"/>
              </w:rPr>
              <w:t xml:space="preserve">分布式线型光纤感温火灾探测器的感温光纤不应打结，光纤弯曲时，弯曲半径应大于 </w:t>
            </w:r>
            <w:r>
              <w:rPr>
                <w:rFonts w:ascii="Times New Roman" w:hAnsi="Times New Roman" w:eastAsia="Times New Roman" w:cs="Times New Roman"/>
                <w:color w:val="000000"/>
                <w:spacing w:val="0"/>
                <w:w w:val="100"/>
                <w:position w:val="0"/>
                <w:sz w:val="15"/>
                <w:szCs w:val="15"/>
                <w:lang w:val="en-US" w:eastAsia="en-US" w:bidi="en-US"/>
              </w:rPr>
              <w:t>50mm</w:t>
            </w:r>
            <w:r>
              <w:rPr>
                <w:color w:val="000000"/>
                <w:spacing w:val="0"/>
                <w:w w:val="100"/>
                <w:position w:val="0"/>
                <w:sz w:val="15"/>
                <w:szCs w:val="15"/>
                <w:lang w:val="en-US" w:eastAsia="en-US" w:bidi="en-US"/>
              </w:rPr>
              <w:t>；</w:t>
            </w:r>
            <w:r>
              <w:rPr>
                <w:color w:val="000000"/>
                <w:spacing w:val="0"/>
                <w:w w:val="100"/>
                <w:position w:val="0"/>
              </w:rPr>
              <w:t>感温光纤穿越相邻的报警区域 应设置光缆余量段，隔断两侧应各留不小于</w:t>
            </w:r>
            <w:r>
              <w:rPr>
                <w:rFonts w:ascii="Times New Roman" w:hAnsi="Times New Roman" w:eastAsia="Times New Roman" w:cs="Times New Roman"/>
                <w:color w:val="000000"/>
                <w:spacing w:val="0"/>
                <w:w w:val="100"/>
                <w:position w:val="0"/>
                <w:sz w:val="15"/>
                <w:szCs w:val="15"/>
                <w:lang w:val="en-US" w:eastAsia="en-US" w:bidi="en-US"/>
              </w:rPr>
              <w:t>8m</w:t>
            </w:r>
            <w:r>
              <w:rPr>
                <w:color w:val="000000"/>
                <w:spacing w:val="0"/>
                <w:w w:val="100"/>
                <w:position w:val="0"/>
              </w:rPr>
              <w:t>的余量段；每个光通道始端及末端光纤应各留不小于</w:t>
            </w:r>
            <w:r>
              <w:rPr>
                <w:rFonts w:ascii="Times New Roman" w:hAnsi="Times New Roman" w:eastAsia="Times New Roman" w:cs="Times New Roman"/>
                <w:color w:val="000000"/>
                <w:spacing w:val="0"/>
                <w:w w:val="100"/>
                <w:position w:val="0"/>
                <w:sz w:val="15"/>
                <w:szCs w:val="15"/>
                <w:lang w:val="en-US" w:eastAsia="en-US" w:bidi="en-US"/>
              </w:rPr>
              <w:t>8m</w:t>
            </w:r>
            <w:r>
              <w:rPr>
                <w:color w:val="000000"/>
                <w:spacing w:val="0"/>
                <w:w w:val="100"/>
                <w:position w:val="0"/>
              </w:rPr>
              <w:t>的 余量段</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检查感温光纤的敷设情况，用尺测量探测器敏感部件的弯曲半径、敏感部件余</w:t>
            </w:r>
            <w:r>
              <w:rPr>
                <w:rFonts w:hint="eastAsia"/>
                <w:color w:val="000000"/>
                <w:spacing w:val="0"/>
                <w:w w:val="100"/>
                <w:position w:val="0"/>
                <w:lang w:eastAsia="zh-CN"/>
              </w:rPr>
              <w:t>量</w:t>
            </w:r>
            <w:r>
              <w:rPr>
                <w:color w:val="000000"/>
                <w:spacing w:val="0"/>
                <w:w w:val="100"/>
                <w:position w:val="0"/>
              </w:rPr>
              <w:t>段的长度</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01" w:type="first"/>
          <w:footerReference r:id="rId104" w:type="first"/>
          <w:headerReference r:id="rId99" w:type="default"/>
          <w:footerReference r:id="rId102" w:type="default"/>
          <w:headerReference r:id="rId100" w:type="even"/>
          <w:footerReference r:id="rId103" w:type="even"/>
          <w:footnotePr>
            <w:numFmt w:val="decimal"/>
          </w:footnotePr>
          <w:pgSz w:w="11900" w:h="8400" w:orient="landscape"/>
          <w:pgMar w:top="1521" w:right="1361" w:bottom="1019" w:left="1164" w:header="0" w:footer="3" w:gutter="0"/>
          <w:cols w:space="720" w:num="1"/>
          <w:titlePg/>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1_&gt;</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8</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1~~&gt;</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4"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9" w:lineRule="exact"/>
              <w:ind w:left="0" w:right="0" w:firstLine="0"/>
              <w:jc w:val="left"/>
            </w:pPr>
            <w:r>
              <w:rPr>
                <w:color w:val="000000"/>
                <w:spacing w:val="0"/>
                <w:w w:val="100"/>
                <w:position w:val="0"/>
              </w:rPr>
              <w:t>敏感部件 和信号</w:t>
            </w:r>
          </w:p>
          <w:p>
            <w:pPr>
              <w:pStyle w:val="7"/>
              <w:keepNext w:val="0"/>
              <w:keepLines w:val="0"/>
              <w:widowControl w:val="0"/>
              <w:shd w:val="clear" w:color="auto" w:fill="auto"/>
              <w:bidi w:val="0"/>
              <w:spacing w:before="0" w:after="0" w:line="269" w:lineRule="exact"/>
              <w:ind w:left="0" w:right="0" w:firstLine="0"/>
              <w:jc w:val="left"/>
            </w:pPr>
            <w:r>
              <w:rPr>
                <w:color w:val="000000"/>
                <w:spacing w:val="0"/>
                <w:w w:val="100"/>
                <w:position w:val="0"/>
              </w:rPr>
              <w:t>处理单元 的安装</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rPr>
                <w:sz w:val="15"/>
                <w:szCs w:val="15"/>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4</w:t>
            </w:r>
            <w:r>
              <w:rPr>
                <w:color w:val="000000"/>
                <w:spacing w:val="0"/>
                <w:w w:val="100"/>
                <w:position w:val="0"/>
                <w:sz w:val="14"/>
                <w:szCs w:val="14"/>
              </w:rPr>
              <w:t>光栅光纤线型感温火灾探测器的信号处理单元安装位置不应受强光宜射，光纤光栅感温段的弯曲半径应大于</w:t>
            </w:r>
            <w:r>
              <w:rPr>
                <w:rFonts w:ascii="Times New Roman" w:hAnsi="Times New Roman" w:eastAsia="Times New Roman" w:cs="Times New Roman"/>
                <w:color w:val="000000"/>
                <w:spacing w:val="0"/>
                <w:w w:val="100"/>
                <w:position w:val="0"/>
                <w:sz w:val="15"/>
                <w:szCs w:val="15"/>
                <w:lang w:val="en-US" w:eastAsia="en-US" w:bidi="en-US"/>
              </w:rPr>
              <w:t>0. 3m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color w:val="000000"/>
                <w:spacing w:val="0"/>
                <w:w w:val="100"/>
                <w:position w:val="0"/>
              </w:rPr>
              <w:t>观察信号处理单元是否可能受到强光的直接照射、用尺测</w:t>
            </w:r>
            <w:r>
              <w:rPr>
                <w:rFonts w:hint="eastAsia"/>
                <w:color w:val="000000"/>
                <w:spacing w:val="0"/>
                <w:w w:val="100"/>
                <w:position w:val="0"/>
                <w:lang w:eastAsia="zh-CN"/>
              </w:rPr>
              <w:t>量</w:t>
            </w:r>
            <w:r>
              <w:rPr>
                <w:color w:val="000000"/>
                <w:spacing w:val="0"/>
                <w:w w:val="100"/>
                <w:position w:val="0"/>
              </w:rPr>
              <w:t>光纤光栅的弯曲半径</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60"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离线故障 报警功能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探测器处于离线状态时，控制器应发出故障声、光信号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由控制器供电时</w:t>
            </w:r>
            <w:r>
              <w:rPr>
                <w:rFonts w:hint="eastAsia"/>
                <w:color w:val="000000"/>
                <w:spacing w:val="0"/>
                <w:w w:val="100"/>
                <w:position w:val="0"/>
                <w:lang w:eastAsia="zh-CN"/>
              </w:rPr>
              <w:t>，</w:t>
            </w:r>
            <w:r>
              <w:rPr>
                <w:color w:val="000000"/>
                <w:spacing w:val="0"/>
                <w:w w:val="100"/>
                <w:position w:val="0"/>
              </w:rPr>
              <w:t>使探测器处于离线状态；不由火灾报警控制器供电的，使探测器电源线和通信线分别处于断开状态;观察控制器的故障报警情况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1</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co</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离线故障 报警功能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控制器应显示故障部件的类型和地址注释信息</w:t>
            </w:r>
            <w:r>
              <w:rPr>
                <w:color w:val="000000"/>
                <w:spacing w:val="0"/>
                <w:w w:val="100"/>
                <w:position w:val="0"/>
                <w:sz w:val="15"/>
                <w:szCs w:val="15"/>
              </w:rPr>
              <w:t>，</w:t>
            </w:r>
            <w:r>
              <w:rPr>
                <w:rFonts w:hint="eastAsia"/>
                <w:color w:val="000000"/>
                <w:spacing w:val="0"/>
                <w:w w:val="100"/>
                <w:position w:val="0"/>
                <w:sz w:val="15"/>
                <w:szCs w:val="15"/>
                <w:lang w:eastAsia="zh-CN"/>
              </w:rPr>
              <w:t>且</w:t>
            </w:r>
            <w:r>
              <w:rPr>
                <w:rFonts w:ascii="Times New Roman" w:hAnsi="Times New Roman" w:eastAsia="Times New Roman" w:cs="Times New Roman"/>
                <w:color w:val="000000"/>
                <w:spacing w:val="0"/>
                <w:w w:val="100"/>
                <w:position w:val="0"/>
                <w:sz w:val="15"/>
                <w:szCs w:val="15"/>
              </w:rPr>
              <w:t xml:space="preserve"> </w:t>
            </w:r>
            <w:r>
              <w:rPr>
                <w:color w:val="000000"/>
                <w:spacing w:val="0"/>
                <w:w w:val="100"/>
                <w:position w:val="0"/>
              </w:rPr>
              <w:t>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0" w:lineRule="exact"/>
              <w:ind w:left="0" w:right="0" w:firstLine="200"/>
              <w:jc w:val="both"/>
            </w:pPr>
            <w:r>
              <w:rPr>
                <w:color w:val="000000"/>
                <w:spacing w:val="0"/>
                <w:w w:val="100"/>
                <w:position w:val="0"/>
              </w:rPr>
              <w:t>检查控制器故障信息显示情况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9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敏感部件 故障报警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1. 3. </w:t>
            </w:r>
            <w:r>
              <w:rPr>
                <w:rFonts w:ascii="Times New Roman" w:hAnsi="Times New Roman" w:eastAsia="Times New Roman" w:cs="Times New Roman"/>
                <w:color w:val="000000"/>
                <w:spacing w:val="0"/>
                <w:w w:val="100"/>
                <w:position w:val="0"/>
                <w:sz w:val="15"/>
                <w:szCs w:val="15"/>
              </w:rPr>
              <w:t>7</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敏感部件与信号处理单元断开时，探测器信号处理单元的故障指示灯应点亮，控制器应发出故障声、光 信号</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使线型感温火灾探测器的信号处理单元和敏感部件间处于断路状态；观察信号处理单元故障指示灯点亮情况、控制器的故障报警情况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检查控制器故障</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68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火灾报警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rFonts w:hint="eastAsia" w:eastAsia="宋体"/>
                <w:sz w:val="20"/>
                <w:szCs w:val="20"/>
                <w:lang w:eastAsia="zh-CN"/>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hint="eastAsia" w:ascii="Times New Roman" w:hAnsi="Times New Roman" w:cs="Times New Roman"/>
                <w:i/>
                <w:iCs/>
                <w:color w:val="000000"/>
                <w:spacing w:val="0"/>
                <w:w w:val="100"/>
                <w:position w:val="0"/>
                <w:sz w:val="20"/>
                <w:szCs w:val="20"/>
                <w:lang w:val="en-US" w:eastAsia="zh-CN"/>
              </w:rPr>
              <w:t>8</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探测器处于报警状态时，探测器的火警确认灯应点亮并保持</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对可恢复探测器采用专用的检测仪器或模拟火灾的方法.使任一段长度为标准报警长度敏感部件周围的温度达到探测器报警设定阈值；对不可恢 复的探测器釆取模拟报警方法，使探测器处于火灾报警状态；观察探测器火警确认灯点亮 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控制器应发出火警声光信号，记录报警时间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检查控制器火灾报警情况、火警信息记录情况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p>
            <w:pPr>
              <w:pStyle w:val="7"/>
              <w:keepNext w:val="0"/>
              <w:keepLines w:val="0"/>
              <w:widowControl w:val="0"/>
              <w:shd w:val="clear" w:color="auto" w:fill="auto"/>
              <w:bidi w:val="0"/>
              <w:spacing w:before="0" w:after="0" w:line="18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8</w:t>
            </w:r>
          </w:p>
          <w:p>
            <w:pPr>
              <w:pStyle w:val="7"/>
              <w:keepNext w:val="0"/>
              <w:keepLines w:val="0"/>
              <w:widowControl w:val="0"/>
              <w:shd w:val="clear" w:color="auto" w:fill="auto"/>
              <w:bidi w:val="0"/>
              <w:spacing w:before="0" w:after="0" w:line="18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4</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火灾报警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控制器应显示发出报警信号部件类型和地址注释信息，显示的地址注释信息应与附录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color w:val="000000"/>
                <w:spacing w:val="0"/>
                <w:w w:val="100"/>
                <w:position w:val="0"/>
              </w:rPr>
              <w:t>检查控制器火警信息显示情况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726"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复位功能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可恢复探测器的监测区域恢复</w:t>
            </w:r>
            <w:r>
              <w:rPr>
                <w:rFonts w:hint="eastAsia" w:ascii="Times New Roman" w:hAnsi="Times New Roman" w:cs="Times New Roman"/>
                <w:color w:val="000000"/>
                <w:spacing w:val="0"/>
                <w:w w:val="100"/>
                <w:position w:val="0"/>
                <w:sz w:val="15"/>
                <w:szCs w:val="15"/>
                <w:lang w:val="en-US" w:eastAsia="zh-CN" w:bidi="en-US"/>
              </w:rPr>
              <w:t>正</w:t>
            </w:r>
            <w:r>
              <w:rPr>
                <w:color w:val="000000"/>
                <w:spacing w:val="0"/>
                <w:w w:val="100"/>
                <w:position w:val="0"/>
              </w:rPr>
              <w:t>常</w:t>
            </w:r>
            <w:r>
              <w:rPr>
                <w:rFonts w:hint="eastAsia"/>
                <w:color w:val="000000"/>
                <w:spacing w:val="0"/>
                <w:w w:val="100"/>
                <w:position w:val="0"/>
                <w:lang w:val="zh-CN" w:eastAsia="zh-CN" w:bidi="zh-CN"/>
              </w:rPr>
              <w:t>，</w:t>
            </w:r>
            <w:r>
              <w:rPr>
                <w:color w:val="000000"/>
                <w:spacing w:val="0"/>
                <w:w w:val="100"/>
                <w:position w:val="0"/>
                <w:lang w:val="zh-CN" w:eastAsia="zh-CN" w:bidi="zh-CN"/>
              </w:rPr>
              <w:t>不</w:t>
            </w:r>
            <w:r>
              <w:rPr>
                <w:color w:val="000000"/>
                <w:spacing w:val="0"/>
                <w:w w:val="100"/>
                <w:position w:val="0"/>
              </w:rPr>
              <w:t>可恢复探测器恢复正常后，控制器应能对探测器的报警状态进行复 位，探测器的火警确认灯应熄灭</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使可恢复探测器的监测区域恢复正常，使不可恢复探测器恢复正常，手动操作火灾报警控制器的复位键</w:t>
            </w:r>
            <w:r>
              <w:rPr>
                <w:rFonts w:hint="eastAsia"/>
                <w:color w:val="000000"/>
                <w:spacing w:val="0"/>
                <w:w w:val="100"/>
                <w:position w:val="0"/>
                <w:lang w:eastAsia="zh-CN"/>
              </w:rPr>
              <w:t>，</w:t>
            </w:r>
            <w:r>
              <w:rPr>
                <w:color w:val="000000"/>
                <w:spacing w:val="0"/>
                <w:w w:val="100"/>
                <w:position w:val="0"/>
              </w:rPr>
              <w:t>观察探测器火警确认灯熄灭情况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07" w:type="first"/>
          <w:footerReference r:id="rId110" w:type="first"/>
          <w:headerReference r:id="rId105" w:type="default"/>
          <w:footerReference r:id="rId108" w:type="default"/>
          <w:headerReference r:id="rId106" w:type="even"/>
          <w:footerReference r:id="rId109" w:type="even"/>
          <w:footnotePr>
            <w:numFmt w:val="decimal"/>
          </w:footnotePr>
          <w:pgSz w:w="11900" w:h="8400" w:orient="landscape"/>
          <w:pgMar w:top="1521" w:right="1361" w:bottom="1019" w:left="1164" w:header="0" w:footer="3" w:gutter="0"/>
          <w:cols w:space="720" w:num="1"/>
          <w:titlePg/>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1_&gt;</w:t>
            </w:r>
          </w:p>
          <w:p>
            <w:pPr>
              <w:pStyle w:val="7"/>
              <w:keepNext w:val="0"/>
              <w:keepLines w:val="0"/>
              <w:widowControl w:val="0"/>
              <w:shd w:val="clear" w:color="auto" w:fill="auto"/>
              <w:bidi w:val="0"/>
              <w:spacing w:before="0" w:after="0" w:line="18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8</w:t>
            </w:r>
          </w:p>
          <w:p>
            <w:pPr>
              <w:pStyle w:val="7"/>
              <w:keepNext w:val="0"/>
              <w:keepLines w:val="0"/>
              <w:widowControl w:val="0"/>
              <w:shd w:val="clear" w:color="auto" w:fill="auto"/>
              <w:bidi w:val="0"/>
              <w:spacing w:before="0" w:after="0" w:line="18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5</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60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2"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小尺寸高温报警响应功能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9</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长度为</w:t>
            </w:r>
            <w:r>
              <w:rPr>
                <w:rFonts w:ascii="Times New Roman" w:hAnsi="Times New Roman" w:eastAsia="Times New Roman" w:cs="Times New Roman"/>
                <w:color w:val="000000"/>
                <w:spacing w:val="0"/>
                <w:w w:val="100"/>
                <w:position w:val="0"/>
                <w:sz w:val="15"/>
                <w:szCs w:val="15"/>
                <w:lang w:val="en-US" w:eastAsia="en-US" w:bidi="en-US"/>
              </w:rPr>
              <w:t xml:space="preserve">100mm </w:t>
            </w:r>
            <w:r>
              <w:rPr>
                <w:color w:val="000000"/>
                <w:spacing w:val="0"/>
                <w:w w:val="100"/>
                <w:position w:val="0"/>
              </w:rPr>
              <w:t>敏感部件周围的温度达到探测器小尺寸高温报警设定阈值时，探测器的火警确认灯应点亮并保持</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在探测器末端， 用专用检测仪器或模拟火灾的方法，使任一段</w:t>
            </w:r>
            <w:r>
              <w:rPr>
                <w:rFonts w:hint="eastAsia"/>
                <w:color w:val="000000"/>
                <w:spacing w:val="0"/>
                <w:w w:val="100"/>
                <w:position w:val="0"/>
                <w:lang w:eastAsia="zh-CN"/>
              </w:rPr>
              <w:t>长</w:t>
            </w:r>
            <w:r>
              <w:rPr>
                <w:color w:val="000000"/>
                <w:spacing w:val="0"/>
                <w:w w:val="100"/>
                <w:position w:val="0"/>
              </w:rPr>
              <w:t xml:space="preserve">度为 </w:t>
            </w:r>
            <w:r>
              <w:rPr>
                <w:rFonts w:ascii="Times New Roman" w:hAnsi="Times New Roman" w:eastAsia="Times New Roman" w:cs="Times New Roman"/>
                <w:color w:val="000000"/>
                <w:spacing w:val="0"/>
                <w:w w:val="100"/>
                <w:position w:val="0"/>
                <w:sz w:val="15"/>
                <w:szCs w:val="15"/>
                <w:lang w:val="en-US" w:eastAsia="en-US" w:bidi="en-US"/>
              </w:rPr>
              <w:t>100mm</w:t>
            </w:r>
            <w:r>
              <w:rPr>
                <w:color w:val="000000"/>
                <w:spacing w:val="0"/>
                <w:w w:val="100"/>
                <w:position w:val="0"/>
              </w:rPr>
              <w:t>敏感部件周围温度达到探测 器小尺寸高温报警设定阚值；观察探测器火警确认灯点亮情况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控制器应发出火警声光信号，记录报警时间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检査控制器火灾报警情况、火警信息记录情况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10"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控制器应显示发出报警信号部件类型和地址注释信息，显示的地址注释信息应与附录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检查控制器火警信息显示情况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323"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小尺寸高温报警 响应功能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9</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恢复探测器正常连接后，控制器应能对探测器报警状态进行复位，探测器的火警确认灯应熄灭</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使探测器监测区域的环境恢复正常</w:t>
            </w:r>
            <w:r>
              <w:rPr>
                <w:rFonts w:hint="eastAsia"/>
                <w:color w:val="000000"/>
                <w:spacing w:val="0"/>
                <w:w w:val="100"/>
                <w:position w:val="0"/>
                <w:lang w:val="zh-CN" w:eastAsia="zh-CN" w:bidi="zh-CN"/>
              </w:rPr>
              <w:t>，</w:t>
            </w:r>
            <w:r>
              <w:rPr>
                <w:color w:val="000000"/>
                <w:spacing w:val="0"/>
                <w:w w:val="100"/>
                <w:position w:val="0"/>
                <w:lang w:val="zh-CN" w:eastAsia="zh-CN" w:bidi="zh-CN"/>
              </w:rPr>
              <w:t>剪</w:t>
            </w:r>
            <w:r>
              <w:rPr>
                <w:color w:val="000000"/>
                <w:spacing w:val="0"/>
                <w:w w:val="100"/>
                <w:position w:val="0"/>
              </w:rPr>
              <w:t>除试验段敏感部件，恢复探测器的正常连接</w:t>
            </w:r>
            <w:r>
              <w:rPr>
                <w:rFonts w:hint="eastAsia"/>
                <w:color w:val="000000"/>
                <w:spacing w:val="0"/>
                <w:w w:val="100"/>
                <w:position w:val="0"/>
                <w:lang w:eastAsia="zh-CN"/>
              </w:rPr>
              <w:t>，手</w:t>
            </w:r>
            <w:r>
              <w:rPr>
                <w:color w:val="000000"/>
                <w:spacing w:val="0"/>
                <w:w w:val="100"/>
                <w:position w:val="0"/>
              </w:rPr>
              <w:t>动操作火灾报警控 制器的复位键</w:t>
            </w:r>
            <w:r>
              <w:rPr>
                <w:color w:val="000000"/>
                <w:spacing w:val="0"/>
                <w:w w:val="100"/>
                <w:position w:val="0"/>
                <w:lang w:val="zh-CN" w:eastAsia="zh-CN" w:bidi="zh-CN"/>
              </w:rPr>
              <w:t>,观</w:t>
            </w:r>
            <w:r>
              <w:rPr>
                <w:color w:val="000000"/>
                <w:spacing w:val="0"/>
                <w:w w:val="100"/>
                <w:position w:val="0"/>
              </w:rPr>
              <w:t>察探测器火警确认灯熄灭情况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部件类型：☆管路采样式吸气感烟火灾探测器</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1819"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规格型号、 适用场所</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hint="eastAsia" w:ascii="Times New Roman" w:hAnsi="Times New Roman" w:cs="Times New Roman"/>
                <w:color w:val="000000"/>
                <w:spacing w:val="0"/>
                <w:w w:val="100"/>
                <w:position w:val="0"/>
                <w:sz w:val="15"/>
                <w:szCs w:val="15"/>
                <w:lang w:val="en-US" w:eastAsia="zh-CN" w:bidi="en-US"/>
              </w:rPr>
              <w:t>GB</w:t>
            </w:r>
            <w:r>
              <w:rPr>
                <w:rFonts w:ascii="Times New Roman" w:hAnsi="Times New Roman" w:eastAsia="Times New Roman" w:cs="Times New Roman"/>
                <w:color w:val="000000"/>
                <w:spacing w:val="0"/>
                <w:w w:val="100"/>
                <w:position w:val="0"/>
                <w:sz w:val="15"/>
                <w:szCs w:val="15"/>
                <w:lang w:val="en-US" w:eastAsia="en-US" w:bidi="en-US"/>
              </w:rPr>
              <w:t xml:space="preserve">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探测器的规格型 号、适用场所应符合现行国家标准《火灾自动报警系统设计规范》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 的规定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hint="eastAsia"/>
                <w:color w:val="000000"/>
                <w:spacing w:val="0"/>
                <w:w w:val="100"/>
                <w:position w:val="0"/>
                <w:lang w:eastAsia="zh-CN"/>
              </w:rPr>
              <w:t>对</w:t>
            </w:r>
            <w:r>
              <w:rPr>
                <w:color w:val="000000"/>
                <w:spacing w:val="0"/>
                <w:w w:val="100"/>
                <w:position w:val="0"/>
              </w:rPr>
              <w:t xml:space="preserve">照现行国家标准《火灾自动报警系统设计规范》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和设计文件核查设备的规格型号、设置场所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11" w:type="default"/>
          <w:footerReference r:id="rId113" w:type="default"/>
          <w:headerReference r:id="rId112" w:type="even"/>
          <w:footerReference r:id="rId114" w:type="even"/>
          <w:footnotePr>
            <w:numFmt w:val="decimal"/>
          </w:footnotePr>
          <w:pgSz w:w="11900" w:h="8400" w:orient="landscape"/>
          <w:pgMar w:top="1521" w:right="1361" w:bottom="1019" w:left="1164" w:header="0" w:footer="591" w:gutter="0"/>
          <w:cols w:space="720" w:num="1"/>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1_&gt;</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8</w:t>
            </w:r>
          </w:p>
          <w:p>
            <w:pPr>
              <w:pStyle w:val="7"/>
              <w:keepNext w:val="0"/>
              <w:keepLines w:val="0"/>
              <w:widowControl w:val="0"/>
              <w:shd w:val="clear" w:color="auto" w:fill="auto"/>
              <w:bidi w:val="0"/>
              <w:spacing w:before="0" w:after="0" w:line="18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7</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1080"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采样管路 长度</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采样管路</w:t>
            </w:r>
            <w:r>
              <w:rPr>
                <w:color w:val="000000"/>
                <w:spacing w:val="0"/>
                <w:w w:val="100"/>
                <w:position w:val="0"/>
                <w:lang w:val="zh-CN" w:eastAsia="zh-CN" w:bidi="zh-CN"/>
              </w:rPr>
              <w:t>的</w:t>
            </w:r>
            <w:r>
              <w:rPr>
                <w:rFonts w:hint="eastAsia"/>
                <w:color w:val="000000"/>
                <w:spacing w:val="0"/>
                <w:w w:val="100"/>
                <w:position w:val="0"/>
                <w:lang w:val="zh-CN" w:eastAsia="zh-CN" w:bidi="zh-CN"/>
              </w:rPr>
              <w:t>长</w:t>
            </w:r>
            <w:r>
              <w:rPr>
                <w:color w:val="000000"/>
                <w:spacing w:val="0"/>
                <w:w w:val="100"/>
                <w:position w:val="0"/>
                <w:lang w:val="zh-CN" w:eastAsia="zh-CN" w:bidi="zh-CN"/>
              </w:rPr>
              <w:t>度</w:t>
            </w:r>
            <w:r>
              <w:rPr>
                <w:color w:val="000000"/>
                <w:spacing w:val="0"/>
                <w:w w:val="100"/>
                <w:position w:val="0"/>
              </w:rPr>
              <w:t>应符合设计文件和产品检测报告的规定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用尺测量釆样管路的长度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sz w:val="10"/>
                <w:szCs w:val="10"/>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75"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采样管路</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敷设</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采样管路的敷设应符合设计文件和产品检测报告的规定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检查采样管路的敷设情况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80"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采样孔数量</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釆样孔的设置数</w:t>
            </w:r>
            <w:r>
              <w:rPr>
                <w:rFonts w:hint="eastAsia"/>
                <w:color w:val="000000"/>
                <w:spacing w:val="0"/>
                <w:w w:val="100"/>
                <w:position w:val="0"/>
                <w:lang w:eastAsia="zh-CN"/>
              </w:rPr>
              <w:t>量</w:t>
            </w:r>
            <w:r>
              <w:rPr>
                <w:color w:val="000000"/>
                <w:spacing w:val="0"/>
                <w:w w:val="100"/>
                <w:position w:val="0"/>
              </w:rPr>
              <w:t>应符合设计文件和产品检测报告的规定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核査采样孔的设</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置数量</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left"/>
            </w:pPr>
            <w:r>
              <w:rPr>
                <w:color w:val="000000"/>
                <w:spacing w:val="0"/>
                <w:w w:val="100"/>
                <w:position w:val="0"/>
              </w:rPr>
              <w:t>核査产品的认证证书和认证标识</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1</w:t>
            </w:r>
          </w:p>
          <w:p>
            <w:pPr>
              <w:pStyle w:val="7"/>
              <w:keepNext w:val="0"/>
              <w:keepLines w:val="0"/>
              <w:widowControl w:val="0"/>
              <w:shd w:val="clear" w:color="auto" w:fill="auto"/>
              <w:bidi w:val="0"/>
              <w:spacing w:before="0" w:after="0" w:line="18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8</w:t>
            </w:r>
          </w:p>
          <w:p>
            <w:pPr>
              <w:pStyle w:val="7"/>
              <w:keepNext w:val="0"/>
              <w:keepLines w:val="0"/>
              <w:widowControl w:val="0"/>
              <w:shd w:val="clear" w:color="auto" w:fill="auto"/>
              <w:bidi w:val="0"/>
              <w:spacing w:before="0" w:after="0" w:line="18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193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安装工艺</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3. 1.2</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1" w:lineRule="exact"/>
              <w:ind w:left="0" w:right="0" w:firstLine="200"/>
              <w:jc w:val="both"/>
            </w:pPr>
            <w:r>
              <w:rPr>
                <w:color w:val="000000"/>
                <w:spacing w:val="0"/>
                <w:w w:val="100"/>
                <w:position w:val="0"/>
              </w:rPr>
              <w:t>☆在</w:t>
            </w:r>
            <w:r>
              <w:rPr>
                <w:rFonts w:hint="eastAsia"/>
                <w:color w:val="000000"/>
                <w:spacing w:val="0"/>
                <w:w w:val="100"/>
                <w:position w:val="0"/>
                <w:lang w:eastAsia="zh-CN"/>
              </w:rPr>
              <w:t>有</w:t>
            </w:r>
            <w:r>
              <w:rPr>
                <w:color w:val="000000"/>
                <w:spacing w:val="0"/>
                <w:w w:val="100"/>
                <w:position w:val="0"/>
              </w:rPr>
              <w:t>爆炸危险性场所的安装，应符合现行国家标准《电气装置安装工程爆炸和火灾危险环境电气装置施 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200"/>
              <w:jc w:val="both"/>
            </w:pPr>
            <w:r>
              <w:rPr>
                <w:color w:val="000000"/>
                <w:spacing w:val="0"/>
                <w:w w:val="100"/>
                <w:position w:val="0"/>
              </w:rPr>
              <w:t xml:space="preserve">检查施工工艺是否符合现行国家标准《电气装置安装工程爆炸和火灾危险环境电气装置施工及验收规范》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96"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41"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5" w:lineRule="exact"/>
              <w:ind w:left="0" w:right="0" w:firstLine="0"/>
              <w:jc w:val="left"/>
            </w:pPr>
            <w:r>
              <w:rPr>
                <w:color w:val="000000"/>
                <w:spacing w:val="0"/>
                <w:w w:val="100"/>
                <w:position w:val="0"/>
              </w:rPr>
              <w:t>探测器的 安装高度</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9</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1" w:lineRule="exact"/>
              <w:ind w:left="0" w:right="0" w:firstLine="200"/>
              <w:jc w:val="both"/>
            </w:pPr>
            <w:r>
              <w:rPr>
                <w:color w:val="000000"/>
                <w:spacing w:val="0"/>
                <w:w w:val="100"/>
                <w:position w:val="0"/>
              </w:rPr>
              <w:t>探测器在设为高灵敏度时可安装在大棚高度大于</w:t>
            </w:r>
            <w:r>
              <w:rPr>
                <w:rFonts w:ascii="Times New Roman" w:hAnsi="Times New Roman" w:eastAsia="Times New Roman" w:cs="Times New Roman"/>
                <w:color w:val="000000"/>
                <w:spacing w:val="0"/>
                <w:w w:val="100"/>
                <w:position w:val="0"/>
                <w:sz w:val="15"/>
                <w:szCs w:val="15"/>
                <w:lang w:val="en-US" w:eastAsia="en-US" w:bidi="en-US"/>
              </w:rPr>
              <w:t xml:space="preserve">16m </w:t>
            </w:r>
            <w:r>
              <w:rPr>
                <w:color w:val="000000"/>
                <w:spacing w:val="0"/>
                <w:w w:val="100"/>
                <w:position w:val="0"/>
              </w:rPr>
              <w:t>的场所，并保证至少有两个采样孔低于</w:t>
            </w:r>
            <w:r>
              <w:rPr>
                <w:rFonts w:ascii="Times New Roman" w:hAnsi="Times New Roman" w:eastAsia="Times New Roman" w:cs="Times New Roman"/>
                <w:color w:val="000000"/>
                <w:spacing w:val="0"/>
                <w:w w:val="100"/>
                <w:position w:val="0"/>
                <w:sz w:val="15"/>
                <w:szCs w:val="15"/>
                <w:lang w:val="en-US" w:eastAsia="en-US" w:bidi="en-US"/>
              </w:rPr>
              <w:t>16m</w:t>
            </w:r>
            <w:r>
              <w:rPr>
                <w:color w:val="000000"/>
                <w:spacing w:val="0"/>
                <w:w w:val="100"/>
                <w:position w:val="0"/>
                <w:sz w:val="15"/>
                <w:szCs w:val="15"/>
                <w:lang w:val="en-US" w:eastAsia="en-US" w:bidi="en-US"/>
              </w:rPr>
              <w:t>；</w:t>
            </w:r>
            <w:r>
              <w:rPr>
                <w:color w:val="000000"/>
                <w:spacing w:val="0"/>
                <w:w w:val="100"/>
                <w:position w:val="0"/>
              </w:rPr>
              <w:t>非高灵敏度的吸气式感烟火 灾探测器不宜安装在天棚髙度大于</w:t>
            </w:r>
            <w:r>
              <w:rPr>
                <w:rFonts w:ascii="Times New Roman" w:hAnsi="Times New Roman" w:eastAsia="Times New Roman" w:cs="Times New Roman"/>
                <w:color w:val="000000"/>
                <w:spacing w:val="0"/>
                <w:w w:val="100"/>
                <w:position w:val="0"/>
                <w:sz w:val="15"/>
                <w:szCs w:val="15"/>
                <w:lang w:val="en-US" w:eastAsia="en-US" w:bidi="en-US"/>
              </w:rPr>
              <w:t>16m</w:t>
            </w:r>
            <w:r>
              <w:rPr>
                <w:color w:val="000000"/>
                <w:spacing w:val="0"/>
                <w:w w:val="100"/>
                <w:position w:val="0"/>
              </w:rPr>
              <w:t>的场所</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5" w:lineRule="exact"/>
              <w:ind w:left="0" w:right="0" w:firstLine="200"/>
              <w:jc w:val="both"/>
            </w:pPr>
            <w:r>
              <w:rPr>
                <w:color w:val="000000"/>
                <w:spacing w:val="0"/>
                <w:w w:val="100"/>
                <w:position w:val="0"/>
              </w:rPr>
              <w:t>核査探测器的灵敏度等级和安装场所高度</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17" w:type="first"/>
          <w:footerReference r:id="rId120" w:type="first"/>
          <w:headerReference r:id="rId115" w:type="default"/>
          <w:footerReference r:id="rId118" w:type="default"/>
          <w:headerReference r:id="rId116" w:type="even"/>
          <w:footerReference r:id="rId119" w:type="even"/>
          <w:footnotePr>
            <w:numFmt w:val="decimal"/>
          </w:footnotePr>
          <w:pgSz w:w="11900" w:h="8400" w:orient="landscape"/>
          <w:pgMar w:top="1521" w:right="1361" w:bottom="1019" w:left="1164" w:header="0" w:footer="3" w:gutter="0"/>
          <w:cols w:space="720" w:num="1"/>
          <w:titlePg/>
          <w:rtlGutter w:val="0"/>
          <w:docGrid w:linePitch="360" w:charSpace="0"/>
        </w:sectPr>
      </w:pPr>
    </w:p>
    <w:p>
      <w:pPr>
        <w:pStyle w:val="21"/>
        <w:keepNext/>
        <w:keepLines/>
        <w:widowControl w:val="0"/>
        <w:shd w:val="clear" w:color="auto" w:fill="auto"/>
        <w:bidi w:val="0"/>
        <w:spacing w:before="0" w:line="240" w:lineRule="auto"/>
        <w:ind w:left="0" w:right="0" w:firstLine="0"/>
        <w:jc w:val="center"/>
      </w:pPr>
      <w:bookmarkStart w:id="48" w:name="bookmark60"/>
      <w:bookmarkStart w:id="49" w:name="bookmark62"/>
      <w:bookmarkStart w:id="50" w:name="bookmark61"/>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bookmarkEnd w:id="48"/>
      <w:bookmarkEnd w:id="49"/>
      <w:bookmarkEnd w:id="50"/>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1_&gt;</w:t>
            </w:r>
          </w:p>
          <w:p>
            <w:pPr>
              <w:pStyle w:val="7"/>
              <w:keepNext w:val="0"/>
              <w:keepLines w:val="0"/>
              <w:widowControl w:val="0"/>
              <w:shd w:val="clear" w:color="auto" w:fill="auto"/>
              <w:bidi w:val="0"/>
              <w:spacing w:before="0" w:after="0" w:line="18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8</w:t>
            </w:r>
          </w:p>
          <w:p>
            <w:pPr>
              <w:pStyle w:val="7"/>
              <w:keepNext w:val="0"/>
              <w:keepLines w:val="0"/>
              <w:widowControl w:val="0"/>
              <w:shd w:val="clear" w:color="auto" w:fill="auto"/>
              <w:bidi w:val="0"/>
              <w:spacing w:before="0" w:after="0" w:line="18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9</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 xml:space="preserve">3 </w:t>
            </w:r>
            <w:r>
              <w:rPr>
                <w:color w:val="000000"/>
                <w:spacing w:val="0"/>
                <w:w w:val="100"/>
                <w:position w:val="0"/>
              </w:rPr>
              <w:t>采样管 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9</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釆样管应牢固 装在过梁、支架等建筑结构上</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检査采样管的安</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859"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采样孔的</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设置</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在大空间场所安装时，每个釆样孔的保护面积、保护半径应满足点型感烟火灾探测器的保护而积、保护半 径的要求，当采样管道布置形式为垂直采样时，每</w:t>
            </w:r>
            <w:r>
              <w:rPr>
                <w:rFonts w:ascii="Times New Roman" w:hAnsi="Times New Roman" w:eastAsia="Times New Roman" w:cs="Times New Roman"/>
                <w:color w:val="000000"/>
                <w:spacing w:val="0"/>
                <w:w w:val="100"/>
                <w:position w:val="0"/>
                <w:sz w:val="15"/>
                <w:szCs w:val="15"/>
                <w:lang w:val="en-US" w:eastAsia="en-US" w:bidi="en-US"/>
              </w:rPr>
              <w:t>2C</w:t>
            </w:r>
            <w:r>
              <w:rPr>
                <w:color w:val="000000"/>
                <w:spacing w:val="0"/>
                <w:w w:val="100"/>
                <w:position w:val="0"/>
              </w:rPr>
              <w:t>温 是间隔或</w:t>
            </w:r>
            <w:r>
              <w:rPr>
                <w:rFonts w:ascii="Times New Roman" w:hAnsi="Times New Roman" w:eastAsia="Times New Roman" w:cs="Times New Roman"/>
                <w:color w:val="000000"/>
                <w:spacing w:val="0"/>
                <w:w w:val="100"/>
                <w:position w:val="0"/>
                <w:sz w:val="15"/>
                <w:szCs w:val="15"/>
                <w:lang w:val="en-US" w:eastAsia="en-US" w:bidi="en-US"/>
              </w:rPr>
              <w:t>3 m</w:t>
            </w:r>
            <w:r>
              <w:rPr>
                <w:color w:val="000000"/>
                <w:spacing w:val="0"/>
                <w:w w:val="100"/>
                <w:position w:val="0"/>
              </w:rPr>
              <w:t>间隔（取最小者）应设置一个采样孔，采样孔不应背对气流方向</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检査采样孔的设置情况，用尺测量采样门的保护半径，核算每一个采样口的保护面积； 用尺测最采样孔的间距</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134" w:lineRule="auto"/>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&gt;—</w:t>
            </w:r>
            <w:r>
              <w:rPr>
                <w:rFonts w:ascii="Times New Roman" w:hAnsi="Times New Roman" w:eastAsia="Times New Roman" w:cs="Times New Roman"/>
                <w:color w:val="000000"/>
                <w:spacing w:val="0"/>
                <w:w w:val="100"/>
                <w:position w:val="0"/>
                <w:sz w:val="15"/>
                <w:szCs w:val="15"/>
                <w:vertAlign w:val="superscript"/>
              </w:rPr>
              <w:t xml:space="preserve">1 </w:t>
            </w:r>
            <w:r>
              <w:rPr>
                <w:rFonts w:ascii="Times New Roman" w:hAnsi="Times New Roman" w:eastAsia="Times New Roman" w:cs="Times New Roman"/>
                <w:color w:val="000000"/>
                <w:spacing w:val="0"/>
                <w:w w:val="100"/>
                <w:position w:val="0"/>
                <w:sz w:val="15"/>
                <w:szCs w:val="15"/>
                <w:lang w:val="en-US" w:eastAsia="en-US" w:bidi="en-US"/>
              </w:rPr>
              <w:t>g</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rFonts w:hint="eastAsia"/>
                <w:color w:val="000000"/>
                <w:spacing w:val="0"/>
                <w:w w:val="100"/>
                <w:position w:val="0"/>
                <w:lang w:eastAsia="zh-CN"/>
              </w:rPr>
              <w:t>施工</w:t>
            </w:r>
            <w:r>
              <w:rPr>
                <w:color w:val="000000"/>
                <w:spacing w:val="0"/>
                <w:w w:val="100"/>
                <w:position w:val="0"/>
              </w:rPr>
              <w:t xml:space="preserve">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664"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釆样孔的</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设置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9</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采样孔的直径应根据采样管的长度及敷设方式、采样孔的数量等因素确定，并应满足设计文件和产品使用说明书的要求；采 样孔需要现场加工时，应采用专用打孔工具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核查采样孔的数 量</w:t>
            </w:r>
            <w:r>
              <w:rPr>
                <w:rFonts w:hint="eastAsia"/>
                <w:color w:val="000000"/>
                <w:spacing w:val="0"/>
                <w:w w:val="100"/>
                <w:position w:val="0"/>
                <w:lang w:eastAsia="zh-CN"/>
              </w:rPr>
              <w:t>，</w:t>
            </w:r>
            <w:r>
              <w:rPr>
                <w:color w:val="000000"/>
                <w:spacing w:val="0"/>
                <w:w w:val="100"/>
                <w:position w:val="0"/>
              </w:rPr>
              <w:t>测</w:t>
            </w:r>
            <w:r>
              <w:rPr>
                <w:rFonts w:hint="eastAsia"/>
                <w:color w:val="000000"/>
                <w:spacing w:val="0"/>
                <w:w w:val="100"/>
                <w:position w:val="0"/>
                <w:lang w:eastAsia="zh-CN"/>
              </w:rPr>
              <w:t>量</w:t>
            </w:r>
            <w:r>
              <w:rPr>
                <w:color w:val="000000"/>
                <w:spacing w:val="0"/>
                <w:w w:val="100"/>
                <w:position w:val="0"/>
              </w:rPr>
              <w:t>采样孔的直径</w:t>
            </w:r>
            <w:r>
              <w:rPr>
                <w:rFonts w:hint="eastAsia"/>
                <w:color w:val="000000"/>
                <w:spacing w:val="0"/>
                <w:w w:val="100"/>
                <w:position w:val="0"/>
                <w:lang w:eastAsia="zh-CN"/>
              </w:rPr>
              <w:t>，</w:t>
            </w:r>
            <w:r>
              <w:rPr>
                <w:color w:val="000000"/>
                <w:spacing w:val="0"/>
                <w:w w:val="100"/>
                <w:position w:val="0"/>
                <w:lang w:val="zh-CN" w:eastAsia="zh-CN" w:bidi="zh-CN"/>
              </w:rPr>
              <w:t>检查</w:t>
            </w:r>
            <w:r>
              <w:rPr>
                <w:color w:val="000000"/>
                <w:spacing w:val="0"/>
                <w:w w:val="100"/>
                <w:position w:val="0"/>
              </w:rPr>
              <w:t>采样孔的加工情况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当采样管道采用毛细管布置方式时，毛细管长度不宜超过</w:t>
            </w:r>
            <w:r>
              <w:rPr>
                <w:rFonts w:ascii="Times New Roman" w:hAnsi="Times New Roman" w:eastAsia="Times New Roman" w:cs="Times New Roman"/>
                <w:color w:val="000000"/>
                <w:spacing w:val="0"/>
                <w:w w:val="100"/>
                <w:position w:val="0"/>
                <w:sz w:val="15"/>
                <w:szCs w:val="15"/>
                <w:lang w:val="en-US" w:eastAsia="en-US" w:bidi="en-US"/>
              </w:rPr>
              <w:t>4m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用尺测量毛细管的长度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60" w:firstLine="0"/>
              <w:jc w:val="right"/>
            </w:pPr>
            <w:r>
              <w:rPr>
                <w:color w:val="000000"/>
                <w:spacing w:val="0"/>
                <w:w w:val="100"/>
                <w:position w:val="0"/>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12"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 xml:space="preserve">5 </w:t>
            </w:r>
            <w:r>
              <w:rPr>
                <w:color w:val="000000"/>
                <w:spacing w:val="0"/>
                <w:w w:val="100"/>
                <w:position w:val="0"/>
              </w:rPr>
              <w:t>探测器 标识</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采样管和采样孔应设置明显的火灾探测器标识</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检査采样管和采样孔标识的设置情况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21"/>
        <w:keepNext/>
        <w:keepLines/>
        <w:widowControl w:val="0"/>
        <w:shd w:val="clear" w:color="auto" w:fill="auto"/>
        <w:bidi w:val="0"/>
        <w:spacing w:before="0" w:line="240" w:lineRule="auto"/>
        <w:ind w:left="0" w:right="0" w:firstLine="0"/>
        <w:jc w:val="center"/>
      </w:pPr>
      <w:bookmarkStart w:id="51" w:name="bookmark63"/>
      <w:bookmarkStart w:id="52" w:name="bookmark64"/>
      <w:bookmarkStart w:id="53" w:name="bookmark65"/>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bookmarkEnd w:id="51"/>
      <w:bookmarkEnd w:id="52"/>
      <w:bookmarkEnd w:id="53"/>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4.2.2</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1"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r>
      <w:tr>
        <w:tblPrEx>
          <w:tblCellMar>
            <w:top w:w="0" w:type="dxa"/>
            <w:left w:w="10" w:type="dxa"/>
            <w:bottom w:w="0" w:type="dxa"/>
            <w:right w:w="10" w:type="dxa"/>
          </w:tblCellMar>
        </w:tblPrEx>
        <w:trPr>
          <w:trHeight w:val="2554"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离线故障 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探测器处于线状态时，控制器应发出故障声、光信号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由控制器供电时，使探测器处于离线状态；不由火灾报警控制器供电的，使探测器电源线和通信线分别处 于断开状态；观察控制器的故障报警情况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7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20"/>
              <w:jc w:val="both"/>
            </w:pPr>
            <w:r>
              <w:rPr>
                <w:color w:val="000000"/>
                <w:spacing w:val="0"/>
                <w:w w:val="100"/>
                <w:position w:val="0"/>
              </w:rPr>
              <w:t>检査控制器故障信息显示情况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i/>
                <w:iCs/>
                <w:color w:val="000000"/>
                <w:spacing w:val="0"/>
                <w:w w:val="100"/>
                <w:position w:val="0"/>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color w:val="000000"/>
                <w:spacing w:val="0"/>
                <w:w w:val="100"/>
                <w:position w:val="0"/>
                <w:sz w:val="26"/>
                <w:szCs w:val="26"/>
              </w:rPr>
              <w:t>1</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9</w:t>
            </w:r>
          </w:p>
          <w:p>
            <w:pPr>
              <w:pStyle w:val="7"/>
              <w:keepNext w:val="0"/>
              <w:keepLines w:val="0"/>
              <w:widowControl w:val="0"/>
              <w:shd w:val="clear" w:color="auto" w:fill="auto"/>
              <w:bidi w:val="0"/>
              <w:spacing w:before="0" w:after="0" w:line="18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气流故障</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10</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采样管路的气流改变时，探测器或其控制装置的故障指示灯应点亮，控制器应发出故障声、光信号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根据产品说明书改变探测器的采样管路气流，观察探测器或其控制装置故障指示灯点亮情况；观察控制器的故障报警情况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2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控制器应显示故障部件的类型和地址注释信息</w:t>
            </w:r>
            <w:r>
              <w:rPr>
                <w:color w:val="000000"/>
                <w:spacing w:val="0"/>
                <w:w w:val="100"/>
                <w:position w:val="0"/>
                <w:lang w:val="zh-CN" w:eastAsia="zh-CN" w:bidi="zh-CN"/>
              </w:rPr>
              <w:t>,且</w:t>
            </w:r>
            <w:r>
              <w:rPr>
                <w:color w:val="000000"/>
                <w:spacing w:val="0"/>
                <w:w w:val="100"/>
                <w:position w:val="0"/>
              </w:rPr>
              <w:t>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检查控制器故障信息显示情况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采样管路的气流恢复正常后，探测器应能恢复正常监视状态</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color w:val="000000"/>
                <w:spacing w:val="0"/>
                <w:w w:val="100"/>
                <w:position w:val="0"/>
              </w:rPr>
              <w:t>恢复探测器的正常采样管路气流，使探测器处于正常监视状态</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21"/>
        <w:keepNext/>
        <w:keepLines/>
        <w:widowControl w:val="0"/>
        <w:shd w:val="clear" w:color="auto" w:fill="auto"/>
        <w:bidi w:val="0"/>
        <w:spacing w:before="0" w:line="240" w:lineRule="auto"/>
        <w:ind w:left="0" w:right="0" w:firstLine="0"/>
        <w:jc w:val="center"/>
      </w:pPr>
      <w:bookmarkStart w:id="54" w:name="bookmark68"/>
      <w:bookmarkStart w:id="55" w:name="bookmark66"/>
      <w:bookmarkStart w:id="56" w:name="bookmark67"/>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bookmarkEnd w:id="54"/>
      <w:bookmarkEnd w:id="55"/>
      <w:bookmarkEnd w:id="56"/>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155"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火灾报警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11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探测器监测区域的烟雾浓度达到探测器报警设定阈值时，探测器或其控制装置的火警确认灯应在</w:t>
            </w:r>
            <w:r>
              <w:rPr>
                <w:rFonts w:ascii="Times New Roman" w:hAnsi="Times New Roman" w:eastAsia="Times New Roman" w:cs="Times New Roman"/>
                <w:color w:val="000000"/>
                <w:spacing w:val="0"/>
                <w:w w:val="100"/>
                <w:position w:val="0"/>
                <w:sz w:val="15"/>
                <w:szCs w:val="15"/>
                <w:lang w:val="en-US" w:eastAsia="en-US" w:bidi="en-US"/>
              </w:rPr>
              <w:t>120s</w:t>
            </w:r>
            <w:r>
              <w:rPr>
                <w:color w:val="000000"/>
                <w:spacing w:val="0"/>
                <w:w w:val="100"/>
                <w:position w:val="0"/>
              </w:rPr>
              <w:t>内点亮并保持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在采样管最末端采样孔加入试验烟</w:t>
            </w:r>
            <w:r>
              <w:rPr>
                <w:rFonts w:hint="eastAsia"/>
                <w:color w:val="000000"/>
                <w:spacing w:val="0"/>
                <w:w w:val="100"/>
                <w:position w:val="0"/>
                <w:lang w:eastAsia="zh-CN"/>
              </w:rPr>
              <w:t>，</w:t>
            </w:r>
            <w:r>
              <w:rPr>
                <w:color w:val="000000"/>
                <w:spacing w:val="0"/>
                <w:w w:val="100"/>
                <w:position w:val="0"/>
                <w:lang w:val="zh-CN" w:eastAsia="zh-CN" w:bidi="zh-CN"/>
              </w:rPr>
              <w:t>使</w:t>
            </w:r>
            <w:r>
              <w:rPr>
                <w:color w:val="000000"/>
                <w:spacing w:val="0"/>
                <w:w w:val="100"/>
                <w:position w:val="0"/>
              </w:rPr>
              <w:t>监测区域的烟雾浓度达到探测器报警设定阈值；用秒表测量探测器 或其控制装置火警确认灯的点亮时间</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控制器应发出火警声光信号，</w:t>
            </w:r>
            <w:r>
              <w:rPr>
                <w:rFonts w:hint="eastAsia"/>
                <w:color w:val="000000"/>
                <w:spacing w:val="0"/>
                <w:w w:val="100"/>
                <w:position w:val="0"/>
                <w:lang w:eastAsia="zh-CN"/>
              </w:rPr>
              <w:t>记</w:t>
            </w:r>
            <w:r>
              <w:rPr>
                <w:color w:val="000000"/>
                <w:spacing w:val="0"/>
                <w:w w:val="100"/>
                <w:position w:val="0"/>
              </w:rPr>
              <w:t>录报警时间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检查控制器火灾报警情况、火警信息记录情况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控制器应显示发出报警信号部件类型和地址注释信息，显示的地址注释信息应与附录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检査控制器火警</w:t>
            </w:r>
            <w:bookmarkStart w:id="69" w:name="_GoBack"/>
            <w:bookmarkEnd w:id="69"/>
            <w:r>
              <w:rPr>
                <w:color w:val="000000"/>
                <w:spacing w:val="0"/>
                <w:w w:val="100"/>
                <w:position w:val="0"/>
              </w:rPr>
              <w:t>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sectPr>
      <w:headerReference r:id="rId121" w:type="default"/>
      <w:footerReference r:id="rId123" w:type="default"/>
      <w:headerReference r:id="rId122" w:type="even"/>
      <w:footerReference r:id="rId124" w:type="even"/>
      <w:footnotePr>
        <w:numFmt w:val="decimal"/>
      </w:footnotePr>
      <w:pgSz w:w="11900" w:h="8400" w:orient="landscape"/>
      <w:pgMar w:top="1521" w:right="1361" w:bottom="1019" w:left="1164"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4049395</wp:posOffset>
              </wp:positionH>
              <wp:positionV relativeFrom="page">
                <wp:posOffset>6771640</wp:posOffset>
              </wp:positionV>
              <wp:extent cx="365760" cy="76200"/>
              <wp:effectExtent l="0" t="0" r="0" b="0"/>
              <wp:wrapNone/>
              <wp:docPr id="21" name="Shape 21"/>
              <wp:cNvGraphicFramePr/>
              <a:graphic xmlns:a="http://schemas.openxmlformats.org/drawingml/2006/main">
                <a:graphicData uri="http://schemas.microsoft.com/office/word/2010/wordprocessingShape">
                  <wps:wsp>
                    <wps:cNvSpPr txBox="1"/>
                    <wps:spPr>
                      <a:xfrm>
                        <a:off x="0" y="0"/>
                        <a:ext cx="365760" cy="7620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rPr>
                            <w:t>・</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w:t>
                          </w:r>
                        </w:p>
                      </w:txbxContent>
                    </wps:txbx>
                    <wps:bodyPr wrap="none" lIns="0" tIns="0" rIns="0" bIns="0">
                      <a:spAutoFit/>
                    </wps:bodyPr>
                  </wps:wsp>
                </a:graphicData>
              </a:graphic>
            </wp:anchor>
          </w:drawing>
        </mc:Choice>
        <mc:Fallback>
          <w:pict>
            <v:shape id="Shape 21" o:spid="_x0000_s1026" o:spt="202" type="#_x0000_t202" style="position:absolute;left:0pt;margin-left:318.85pt;margin-top:533.2pt;height:6pt;width:28.8pt;mso-position-horizontal-relative:page;mso-position-vertical-relative:page;mso-wrap-style:none;z-index:-440400896;mso-width-relative:page;mso-height-relative:page;" filled="f" stroked="f" coordsize="21600,21600" o:gfxdata="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Ia+S+rYAAAADQEAAA8AAAAAAAAAAQAgAAAAIgAAAGRycy9kb3du&#10;cmV2LnhtbFBLAQIUABQAAAAIAIdO4kDmkl1tjQEAACIDAAAOAAAAAAAAAAEAIAAAACc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rPr>
                      <w:t>・</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897255</wp:posOffset>
              </wp:positionH>
              <wp:positionV relativeFrom="page">
                <wp:posOffset>6771640</wp:posOffset>
              </wp:positionV>
              <wp:extent cx="365760" cy="76200"/>
              <wp:effectExtent l="0" t="0" r="0" b="0"/>
              <wp:wrapNone/>
              <wp:docPr id="25" name="Shape 25"/>
              <wp:cNvGraphicFramePr/>
              <a:graphic xmlns:a="http://schemas.openxmlformats.org/drawingml/2006/main">
                <a:graphicData uri="http://schemas.microsoft.com/office/word/2010/wordprocessingShape">
                  <wps:wsp>
                    <wps:cNvSpPr txBox="1"/>
                    <wps:spPr>
                      <a:xfrm>
                        <a:off x="0" y="0"/>
                        <a:ext cx="365760" cy="7620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rPr>
                            <w:t>・</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w:t>
                          </w:r>
                        </w:p>
                      </w:txbxContent>
                    </wps:txbx>
                    <wps:bodyPr wrap="none" lIns="0" tIns="0" rIns="0" bIns="0">
                      <a:spAutoFit/>
                    </wps:bodyPr>
                  </wps:wsp>
                </a:graphicData>
              </a:graphic>
            </wp:anchor>
          </w:drawing>
        </mc:Choice>
        <mc:Fallback>
          <w:pict>
            <v:shape id="Shape 25" o:spid="_x0000_s1026" o:spt="202" type="#_x0000_t202" style="position:absolute;left:0pt;margin-left:70.65pt;margin-top:533.2pt;height:6pt;width:28.8pt;mso-position-horizontal-relative:page;mso-position-vertical-relative:page;mso-wrap-style:none;z-index:-440400896;mso-width-relative:page;mso-height-relative:page;" filled="f" stroked="f" coordsize="21600,21600" o:gfxdata="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CdmM53YAAAADQEAAA8AAAAAAAAAAQAgAAAAIgAAAGRycy9kb3du&#10;cmV2LnhtbFBLAQIUABQAAAAIAIdO4kAS1m9FjQEAACIDAAAOAAAAAAAAAAEAIAAAACc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rPr>
                      <w:t>・</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4049395</wp:posOffset>
              </wp:positionH>
              <wp:positionV relativeFrom="page">
                <wp:posOffset>6771640</wp:posOffset>
              </wp:positionV>
              <wp:extent cx="365760" cy="76200"/>
              <wp:effectExtent l="0" t="0" r="0" b="0"/>
              <wp:wrapNone/>
              <wp:docPr id="29" name="Shape 29"/>
              <wp:cNvGraphicFramePr/>
              <a:graphic xmlns:a="http://schemas.openxmlformats.org/drawingml/2006/main">
                <a:graphicData uri="http://schemas.microsoft.com/office/word/2010/wordprocessingShape">
                  <wps:wsp>
                    <wps:cNvSpPr txBox="1"/>
                    <wps:spPr>
                      <a:xfrm>
                        <a:off x="0" y="0"/>
                        <a:ext cx="365760" cy="7620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rPr>
                            <w:t>・</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w:t>
                          </w:r>
                        </w:p>
                      </w:txbxContent>
                    </wps:txbx>
                    <wps:bodyPr wrap="none" lIns="0" tIns="0" rIns="0" bIns="0">
                      <a:spAutoFit/>
                    </wps:bodyPr>
                  </wps:wsp>
                </a:graphicData>
              </a:graphic>
            </wp:anchor>
          </w:drawing>
        </mc:Choice>
        <mc:Fallback>
          <w:pict>
            <v:shape id="Shape 29" o:spid="_x0000_s1026" o:spt="202" type="#_x0000_t202" style="position:absolute;left:0pt;margin-left:318.85pt;margin-top:533.2pt;height:6pt;width:28.8pt;mso-position-horizontal-relative:page;mso-position-vertical-relative:page;mso-wrap-style:none;z-index:-440400896;mso-width-relative:page;mso-height-relative:page;" filled="f" stroked="f" coordsize="21600,21600" o:gfxdata="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Ia+S+rYAAAADQEAAA8AAAAAAAAAAQAgAAAAIgAAAGRycy9kb3du&#10;cmV2LnhtbFBLAQIUABQAAAAIAIdO4kAOGzk9jQEAACIDAAAOAAAAAAAAAAEAIAAAACc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rPr>
                      <w:t>・</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4055110</wp:posOffset>
              </wp:positionH>
              <wp:positionV relativeFrom="page">
                <wp:posOffset>6723380</wp:posOffset>
              </wp:positionV>
              <wp:extent cx="365760" cy="73025"/>
              <wp:effectExtent l="0" t="0" r="0" b="0"/>
              <wp:wrapNone/>
              <wp:docPr id="35" name="Shape 35"/>
              <wp:cNvGraphicFramePr/>
              <a:graphic xmlns:a="http://schemas.openxmlformats.org/drawingml/2006/main">
                <a:graphicData uri="http://schemas.microsoft.com/office/word/2010/wordprocessingShape">
                  <wps:wsp>
                    <wps:cNvSpPr txBox="1"/>
                    <wps:spPr>
                      <a:xfrm>
                        <a:off x="0" y="0"/>
                        <a:ext cx="365760" cy="7302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rPr>
                            <w:t xml:space="preserve">・ </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 xml:space="preserve"> -</w:t>
                          </w:r>
                        </w:p>
                      </w:txbxContent>
                    </wps:txbx>
                    <wps:bodyPr wrap="none" lIns="0" tIns="0" rIns="0" bIns="0">
                      <a:spAutoFit/>
                    </wps:bodyPr>
                  </wps:wsp>
                </a:graphicData>
              </a:graphic>
            </wp:anchor>
          </w:drawing>
        </mc:Choice>
        <mc:Fallback>
          <w:pict>
            <v:shape id="Shape 35" o:spid="_x0000_s1026" o:spt="202" type="#_x0000_t202" style="position:absolute;left:0pt;margin-left:319.3pt;margin-top:529.4pt;height:5.75pt;width:28.8pt;mso-position-horizontal-relative:page;mso-position-vertical-relative:page;mso-wrap-style:none;z-index:-440400896;mso-width-relative:page;mso-height-relative:page;" filled="f" stroked="f" coordsize="21600,21600" o:gfxdata="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TgMU/2AAAAA0BAAAPAAAAAAAAAAEAIAAAACIAAABkcnMvZG93&#10;bnJldi54bWxQSwECFAAUAAAACACHTuJA18VBb44BAAAiAwAADgAAAAAAAAABACAAAAAn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rPr>
                      <w:t xml:space="preserve">・ </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 xml:space="preserve"> -</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4055110</wp:posOffset>
              </wp:positionH>
              <wp:positionV relativeFrom="page">
                <wp:posOffset>6723380</wp:posOffset>
              </wp:positionV>
              <wp:extent cx="365760" cy="73025"/>
              <wp:effectExtent l="0" t="0" r="0" b="0"/>
              <wp:wrapNone/>
              <wp:docPr id="37" name="Shape 37"/>
              <wp:cNvGraphicFramePr/>
              <a:graphic xmlns:a="http://schemas.openxmlformats.org/drawingml/2006/main">
                <a:graphicData uri="http://schemas.microsoft.com/office/word/2010/wordprocessingShape">
                  <wps:wsp>
                    <wps:cNvSpPr txBox="1"/>
                    <wps:spPr>
                      <a:xfrm>
                        <a:off x="0" y="0"/>
                        <a:ext cx="365760" cy="7302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rPr>
                            <w:t xml:space="preserve">・ </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 xml:space="preserve"> -</w:t>
                          </w:r>
                        </w:p>
                      </w:txbxContent>
                    </wps:txbx>
                    <wps:bodyPr wrap="none" lIns="0" tIns="0" rIns="0" bIns="0">
                      <a:spAutoFit/>
                    </wps:bodyPr>
                  </wps:wsp>
                </a:graphicData>
              </a:graphic>
            </wp:anchor>
          </w:drawing>
        </mc:Choice>
        <mc:Fallback>
          <w:pict>
            <v:shape id="Shape 37" o:spid="_x0000_s1026" o:spt="202" type="#_x0000_t202" style="position:absolute;left:0pt;margin-left:319.3pt;margin-top:529.4pt;height:5.75pt;width:28.8pt;mso-position-horizontal-relative:page;mso-position-vertical-relative:page;mso-wrap-style:none;z-index:-440400896;mso-width-relative:page;mso-height-relative:page;" filled="f" stroked="f" coordsize="21600,21600" o:gfxdata="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OAxT/YAAAADQEAAA8AAAAAAAAAAQAgAAAAIgAAAGRycy9kb3du&#10;cmV2LnhtbFBLAQIUABQAAAAIAIdO4kCt51h7jQEAACIDAAAOAAAAAAAAAAEAIAAAACc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rPr>
                      <w:t xml:space="preserve">・ </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 xml:space="preserve"> -</w:t>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897255</wp:posOffset>
              </wp:positionH>
              <wp:positionV relativeFrom="page">
                <wp:posOffset>6774180</wp:posOffset>
              </wp:positionV>
              <wp:extent cx="365760" cy="73025"/>
              <wp:effectExtent l="0" t="0" r="0" b="0"/>
              <wp:wrapNone/>
              <wp:docPr id="39" name="Shape 39"/>
              <wp:cNvGraphicFramePr/>
              <a:graphic xmlns:a="http://schemas.openxmlformats.org/drawingml/2006/main">
                <a:graphicData uri="http://schemas.microsoft.com/office/word/2010/wordprocessingShape">
                  <wps:wsp>
                    <wps:cNvSpPr txBox="1"/>
                    <wps:spPr>
                      <a:xfrm>
                        <a:off x="0" y="0"/>
                        <a:ext cx="365760" cy="7302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rPr>
                            <w:t>・</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w:t>
                          </w:r>
                        </w:p>
                      </w:txbxContent>
                    </wps:txbx>
                    <wps:bodyPr wrap="none" lIns="0" tIns="0" rIns="0" bIns="0">
                      <a:spAutoFit/>
                    </wps:bodyPr>
                  </wps:wsp>
                </a:graphicData>
              </a:graphic>
            </wp:anchor>
          </w:drawing>
        </mc:Choice>
        <mc:Fallback>
          <w:pict>
            <v:shape id="Shape 39" o:spid="_x0000_s1026" o:spt="202" type="#_x0000_t202" style="position:absolute;left:0pt;margin-left:70.65pt;margin-top:533.4pt;height:5.75pt;width:28.8pt;mso-position-horizontal-relative:page;mso-position-vertical-relative:page;mso-wrap-style:none;z-index:-440400896;mso-width-relative:page;mso-height-relative:page;" filled="f" stroked="f" coordsize="21600,21600" o:gfxdata="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Hq3DvXAAAADQEAAA8AAAAAAAAAAQAgAAAAIgAAAGRycy9kb3du&#10;cmV2LnhtbFBLAQIUABQAAAAIAIdO4kDLCBcX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rPr>
                      <w:t>・</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903605</wp:posOffset>
              </wp:positionH>
              <wp:positionV relativeFrom="page">
                <wp:posOffset>6825615</wp:posOffset>
              </wp:positionV>
              <wp:extent cx="365760" cy="73025"/>
              <wp:effectExtent l="0" t="0" r="0" b="0"/>
              <wp:wrapNone/>
              <wp:docPr id="41" name="Shape 41"/>
              <wp:cNvGraphicFramePr/>
              <a:graphic xmlns:a="http://schemas.openxmlformats.org/drawingml/2006/main">
                <a:graphicData uri="http://schemas.microsoft.com/office/word/2010/wordprocessingShape">
                  <wps:wsp>
                    <wps:cNvSpPr txBox="1"/>
                    <wps:spPr>
                      <a:xfrm>
                        <a:off x="0" y="0"/>
                        <a:ext cx="365760" cy="7302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 xml:space="preserve"> </w:t>
                          </w:r>
                          <w:r>
                            <w:rPr>
                              <w:rFonts w:ascii="Times New Roman" w:hAnsi="Times New Roman" w:eastAsia="Times New Roman" w:cs="Times New Roman"/>
                              <w:b w:val="0"/>
                              <w:bCs w:val="0"/>
                              <w:color w:val="000000"/>
                              <w:spacing w:val="0"/>
                              <w:w w:val="100"/>
                              <w:position w:val="0"/>
                              <w:sz w:val="17"/>
                              <w:szCs w:val="17"/>
                              <w:lang w:val="en-US" w:eastAsia="en-US" w:bidi="en-US"/>
                            </w:rPr>
                            <w:t>•</w:t>
                          </w:r>
                        </w:p>
                      </w:txbxContent>
                    </wps:txbx>
                    <wps:bodyPr wrap="none" lIns="0" tIns="0" rIns="0" bIns="0">
                      <a:spAutoFit/>
                    </wps:bodyPr>
                  </wps:wsp>
                </a:graphicData>
              </a:graphic>
            </wp:anchor>
          </w:drawing>
        </mc:Choice>
        <mc:Fallback>
          <w:pict>
            <v:shape id="Shape 41" o:spid="_x0000_s1026" o:spt="202" type="#_x0000_t202" style="position:absolute;left:0pt;margin-left:71.15pt;margin-top:537.45pt;height:5.75pt;width:28.8pt;mso-position-horizontal-relative:page;mso-position-vertical-relative:page;mso-wrap-style:none;z-index:-440400896;mso-width-relative:page;mso-height-relative:page;" filled="f" stroked="f" coordsize="21600,21600" o:gfxdata="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hJKO3XAAAADQEAAA8AAAAAAAAAAQAgAAAAIgAAAGRycy9kb3du&#10;cmV2LnhtbFBLAQIUABQAAAAIAIdO4kDiRC0V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 xml:space="preserve"> </w:t>
                    </w:r>
                    <w:r>
                      <w:rPr>
                        <w:rFonts w:ascii="Times New Roman" w:hAnsi="Times New Roman" w:eastAsia="Times New Roman" w:cs="Times New Roman"/>
                        <w:b w:val="0"/>
                        <w:bCs w:val="0"/>
                        <w:color w:val="000000"/>
                        <w:spacing w:val="0"/>
                        <w:w w:val="100"/>
                        <w:position w:val="0"/>
                        <w:sz w:val="17"/>
                        <w:szCs w:val="17"/>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903605</wp:posOffset>
              </wp:positionH>
              <wp:positionV relativeFrom="page">
                <wp:posOffset>6825615</wp:posOffset>
              </wp:positionV>
              <wp:extent cx="365760" cy="73025"/>
              <wp:effectExtent l="0" t="0" r="0" b="0"/>
              <wp:wrapNone/>
              <wp:docPr id="43" name="Shape 43"/>
              <wp:cNvGraphicFramePr/>
              <a:graphic xmlns:a="http://schemas.openxmlformats.org/drawingml/2006/main">
                <a:graphicData uri="http://schemas.microsoft.com/office/word/2010/wordprocessingShape">
                  <wps:wsp>
                    <wps:cNvSpPr txBox="1"/>
                    <wps:spPr>
                      <a:xfrm>
                        <a:off x="0" y="0"/>
                        <a:ext cx="365760" cy="7302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 xml:space="preserve"> </w:t>
                          </w:r>
                          <w:r>
                            <w:rPr>
                              <w:rFonts w:ascii="Times New Roman" w:hAnsi="Times New Roman" w:eastAsia="Times New Roman" w:cs="Times New Roman"/>
                              <w:b w:val="0"/>
                              <w:bCs w:val="0"/>
                              <w:color w:val="000000"/>
                              <w:spacing w:val="0"/>
                              <w:w w:val="100"/>
                              <w:position w:val="0"/>
                              <w:sz w:val="17"/>
                              <w:szCs w:val="17"/>
                              <w:lang w:val="en-US" w:eastAsia="en-US" w:bidi="en-US"/>
                            </w:rPr>
                            <w:t>•</w:t>
                          </w:r>
                        </w:p>
                      </w:txbxContent>
                    </wps:txbx>
                    <wps:bodyPr wrap="none" lIns="0" tIns="0" rIns="0" bIns="0">
                      <a:spAutoFit/>
                    </wps:bodyPr>
                  </wps:wsp>
                </a:graphicData>
              </a:graphic>
            </wp:anchor>
          </w:drawing>
        </mc:Choice>
        <mc:Fallback>
          <w:pict>
            <v:shape id="Shape 43" o:spid="_x0000_s1026" o:spt="202" type="#_x0000_t202" style="position:absolute;left:0pt;margin-left:71.15pt;margin-top:537.45pt;height:5.75pt;width:28.8pt;mso-position-horizontal-relative:page;mso-position-vertical-relative:page;mso-wrap-style:none;z-index:-440400896;mso-width-relative:page;mso-height-relative:page;" filled="f" stroked="f" coordsize="21600,21600" o:gfxdata="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hJKO3XAAAADQEAAA8AAAAAAAAAAQAgAAAAIgAAAGRycy9kb3du&#10;cmV2LnhtbFBLAQIUABQAAAAIAIdO4kCYZjQB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val="0"/>
                        <w:bCs w:val="0"/>
                        <w:color w:val="000000"/>
                        <w:spacing w:val="0"/>
                        <w:w w:val="100"/>
                        <w:position w:val="0"/>
                        <w:sz w:val="17"/>
                        <w:szCs w:val="17"/>
                        <w:lang w:val="en-US"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pacing w:val="0"/>
                        <w:w w:val="100"/>
                        <w:position w:val="0"/>
                        <w:sz w:val="17"/>
                        <w:szCs w:val="17"/>
                      </w:rPr>
                      <w:t>#</w:t>
                    </w:r>
                    <w:r>
                      <w:rPr>
                        <w:rFonts w:ascii="Times New Roman" w:hAnsi="Times New Roman" w:eastAsia="Times New Roman" w:cs="Times New Roman"/>
                        <w:b w:val="0"/>
                        <w:bCs w:val="0"/>
                        <w:color w:val="000000"/>
                        <w:spacing w:val="0"/>
                        <w:w w:val="100"/>
                        <w:position w:val="0"/>
                        <w:sz w:val="17"/>
                        <w:szCs w:val="17"/>
                      </w:rPr>
                      <w:fldChar w:fldCharType="end"/>
                    </w:r>
                    <w:r>
                      <w:rPr>
                        <w:rFonts w:ascii="Times New Roman" w:hAnsi="Times New Roman" w:eastAsia="Times New Roman" w:cs="Times New Roman"/>
                        <w:b w:val="0"/>
                        <w:bCs w:val="0"/>
                        <w:color w:val="000000"/>
                        <w:spacing w:val="0"/>
                        <w:w w:val="100"/>
                        <w:position w:val="0"/>
                        <w:sz w:val="17"/>
                        <w:szCs w:val="17"/>
                      </w:rPr>
                      <w:t xml:space="preserve"> </w:t>
                    </w:r>
                    <w:r>
                      <w:rPr>
                        <w:rFonts w:ascii="Times New Roman" w:hAnsi="Times New Roman" w:eastAsia="Times New Roman" w:cs="Times New Roman"/>
                        <w:b w:val="0"/>
                        <w:bCs w:val="0"/>
                        <w:color w:val="000000"/>
                        <w:spacing w:val="0"/>
                        <w:w w:val="100"/>
                        <w:position w:val="0"/>
                        <w:sz w:val="17"/>
                        <w:szCs w:val="17"/>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3549015</wp:posOffset>
              </wp:positionH>
              <wp:positionV relativeFrom="page">
                <wp:posOffset>779780</wp:posOffset>
              </wp:positionV>
              <wp:extent cx="533400" cy="97790"/>
              <wp:effectExtent l="0" t="0" r="0" b="0"/>
              <wp:wrapNone/>
              <wp:docPr id="17" name="Shape 17"/>
              <wp:cNvGraphicFramePr/>
              <a:graphic xmlns:a="http://schemas.openxmlformats.org/drawingml/2006/main">
                <a:graphicData uri="http://schemas.microsoft.com/office/word/2010/wordprocessingShape">
                  <wps:wsp>
                    <wps:cNvSpPr txBox="1"/>
                    <wps:spPr>
                      <a:xfrm>
                        <a:off x="0" y="0"/>
                        <a:ext cx="53340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7" o:spid="_x0000_s1026" o:spt="202" type="#_x0000_t202" style="position:absolute;left:0pt;margin-left:279.45pt;margin-top:61.4pt;height:7.7pt;width:42pt;mso-position-horizontal-relative:page;mso-position-vertical-relative:page;mso-wrap-style:none;z-index:-440400896;mso-width-relative:page;mso-height-relative:page;" filled="f" stroked="f" coordsize="21600,21600" o:gfxdata="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GX3WK1gAAAAsBAAAPAAAAAAAAAAEAIAAAACIAAABkcnMvZG93bnJl&#10;di54bWxQSwECFAAUAAAACACHTuJA048/gI0BAAAiAwAADgAAAAAAAAABACAAAAAlAQAAZHJzL2Uy&#10;b0RvYy54bWxQSwUGAAAAAAYABgBZAQAAJA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2390775</wp:posOffset>
              </wp:positionH>
              <wp:positionV relativeFrom="page">
                <wp:posOffset>928370</wp:posOffset>
              </wp:positionV>
              <wp:extent cx="542290"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54229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D.0.</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9" o:spid="_x0000_s1026" o:spt="202" type="#_x0000_t202" style="position:absolute;left:0pt;margin-left:188.25pt;margin-top:73.1pt;height:7.7pt;width:42.7pt;mso-position-horizontal-relative:page;mso-position-vertical-relative:page;mso-wrap-style:none;z-index:-440400896;mso-width-relative:page;mso-height-relative:page;" filled="f" stroked="f" coordsize="21600,21600" o:gfxdata="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k5qEk1wAAAAsBAAAPAAAAAAAAAAEAIAAAACIAAABkcnMvZG93bnJl&#10;di54bWxQSwECFAAUAAAACACHTuJAaUQyo4wBAAAiAwAADgAAAAAAAAABACAAAAAmAQAAZHJzL2Uy&#10;b0RvYy54bWxQSwUGAAAAAAYABgBZAQAAJA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D.0.</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2390775</wp:posOffset>
              </wp:positionH>
              <wp:positionV relativeFrom="page">
                <wp:posOffset>928370</wp:posOffset>
              </wp:positionV>
              <wp:extent cx="542290" cy="97790"/>
              <wp:effectExtent l="0" t="0" r="0" b="0"/>
              <wp:wrapNone/>
              <wp:docPr id="23" name="Shape 23"/>
              <wp:cNvGraphicFramePr/>
              <a:graphic xmlns:a="http://schemas.openxmlformats.org/drawingml/2006/main">
                <a:graphicData uri="http://schemas.microsoft.com/office/word/2010/wordprocessingShape">
                  <wps:wsp>
                    <wps:cNvSpPr txBox="1"/>
                    <wps:spPr>
                      <a:xfrm>
                        <a:off x="0" y="0"/>
                        <a:ext cx="54229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D.0.1</w:t>
                          </w:r>
                        </w:p>
                      </w:txbxContent>
                    </wps:txbx>
                    <wps:bodyPr wrap="none" lIns="0" tIns="0" rIns="0" bIns="0">
                      <a:spAutoFit/>
                    </wps:bodyPr>
                  </wps:wsp>
                </a:graphicData>
              </a:graphic>
            </wp:anchor>
          </w:drawing>
        </mc:Choice>
        <mc:Fallback>
          <w:pict>
            <v:shape id="Shape 23" o:spid="_x0000_s1026" o:spt="202" type="#_x0000_t202" style="position:absolute;left:0pt;margin-left:188.25pt;margin-top:73.1pt;height:7.7pt;width:42.7pt;mso-position-horizontal-relative:page;mso-position-vertical-relative:page;mso-wrap-style:none;z-index:-440400896;mso-width-relative:page;mso-height-relative:page;" filled="f" stroked="f" coordsize="21600,21600" o:gfxdata="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k5qEk1wAAAAsBAAAPAAAAAAAAAAEAIAAAACIAAABkcnMvZG93bnJl&#10;di54bWxQSwECFAAUAAAACACHTuJAey7pD4wBAAAiAwAADgAAAAAAAAABACAAAAAmAQAAZHJzL2Uy&#10;b0RvYy54bWxQSwUGAAAAAAYABgBZAQAAJA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D.0.1</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1704975</wp:posOffset>
              </wp:positionH>
              <wp:positionV relativeFrom="page">
                <wp:posOffset>928370</wp:posOffset>
              </wp:positionV>
              <wp:extent cx="2572385" cy="100330"/>
              <wp:effectExtent l="0" t="0" r="0" b="0"/>
              <wp:wrapNone/>
              <wp:docPr id="27" name="Shape 27"/>
              <wp:cNvGraphicFramePr/>
              <a:graphic xmlns:a="http://schemas.openxmlformats.org/drawingml/2006/main">
                <a:graphicData uri="http://schemas.microsoft.com/office/word/2010/wordprocessingShape">
                  <wps:wsp>
                    <wps:cNvSpPr txBox="1"/>
                    <wps:spPr>
                      <a:xfrm>
                        <a:off x="0" y="0"/>
                        <a:ext cx="2572385" cy="100330"/>
                      </a:xfrm>
                      <a:prstGeom prst="rect">
                        <a:avLst/>
                      </a:prstGeom>
                      <a:noFill/>
                    </wps:spPr>
                    <wps:txbx>
                      <w:txbxContent>
                        <w:p>
                          <w:pPr>
                            <w:pStyle w:val="11"/>
                            <w:keepNext w:val="0"/>
                            <w:keepLines w:val="0"/>
                            <w:widowControl w:val="0"/>
                            <w:shd w:val="clear" w:color="auto" w:fill="auto"/>
                            <w:tabs>
                              <w:tab w:val="right" w:pos="4051"/>
                            </w:tabs>
                            <w:bidi w:val="0"/>
                            <w:spacing w:before="0" w:after="0" w:line="240" w:lineRule="auto"/>
                            <w:ind w:left="0" w:right="0" w:firstLine="0"/>
                            <w:jc w:val="left"/>
                          </w:pPr>
                          <w:r>
                            <w:rPr>
                              <w:rFonts w:ascii="宋体" w:hAnsi="宋体" w:eastAsia="宋体" w:cs="宋体"/>
                              <w:b w:val="0"/>
                              <w:bCs w:val="0"/>
                              <w:color w:val="000000"/>
                              <w:spacing w:val="0"/>
                              <w:w w:val="100"/>
                              <w:position w:val="0"/>
                            </w:rPr>
                            <w:t>表</w:t>
                          </w:r>
                          <w:r>
                            <w:rPr>
                              <w:rFonts w:ascii="Times New Roman" w:hAnsi="Times New Roman" w:eastAsia="Times New Roman" w:cs="Times New Roman"/>
                              <w:color w:val="000000"/>
                              <w:spacing w:val="0"/>
                              <w:w w:val="100"/>
                              <w:position w:val="0"/>
                              <w:lang w:val="en-US" w:eastAsia="en-US" w:bidi="en-US"/>
                            </w:rPr>
                            <w:t>D.0.1</w:t>
                          </w:r>
                          <w:r>
                            <w:rPr>
                              <w:rFonts w:ascii="宋体" w:hAnsi="宋体" w:eastAsia="宋体" w:cs="宋体"/>
                              <w:b w:val="0"/>
                              <w:bCs w:val="0"/>
                              <w:color w:val="000000"/>
                              <w:spacing w:val="0"/>
                              <w:w w:val="100"/>
                              <w:position w:val="0"/>
                            </w:rPr>
                            <w:t>系统部件现场设置情况记录</w:t>
                          </w:r>
                          <w:r>
                            <w:rPr>
                              <w:rFonts w:ascii="宋体" w:hAnsi="宋体" w:eastAsia="宋体" w:cs="宋体"/>
                              <w:b w:val="0"/>
                              <w:bCs w:val="0"/>
                              <w:color w:val="000000"/>
                              <w:spacing w:val="0"/>
                              <w:w w:val="100"/>
                              <w:position w:val="0"/>
                            </w:rPr>
                            <w:tab/>
                          </w:r>
                          <w:r>
                            <w:rPr>
                              <w:rFonts w:ascii="宋体" w:hAnsi="宋体" w:eastAsia="宋体" w:cs="宋体"/>
                              <w:b w:val="0"/>
                              <w:bCs w:val="0"/>
                              <w:color w:val="000000"/>
                              <w:spacing w:val="0"/>
                              <w:w w:val="100"/>
                              <w:position w:val="0"/>
                            </w:rPr>
                            <w:t>编号:</w:t>
                          </w:r>
                        </w:p>
                      </w:txbxContent>
                    </wps:txbx>
                    <wps:bodyPr lIns="0" tIns="0" rIns="0" bIns="0">
                      <a:spAutoFit/>
                    </wps:bodyPr>
                  </wps:wsp>
                </a:graphicData>
              </a:graphic>
            </wp:anchor>
          </w:drawing>
        </mc:Choice>
        <mc:Fallback>
          <w:pict>
            <v:shape id="Shape 27" o:spid="_x0000_s1026" o:spt="202" type="#_x0000_t202" style="position:absolute;left:0pt;margin-left:134.25pt;margin-top:73.1pt;height:7.9pt;width:202.55pt;mso-position-horizontal-relative:page;mso-position-vertical-relative:page;z-index:-440400896;mso-width-relative:page;mso-height-relative:page;" filled="f" stroked="f" coordsize="21600,21600" o:gfxdata="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lZOTpdcAAAALAQAADwAAAAAAAAABACAAAAAiAAAAZHJzL2Rvd25yZXYu&#10;eG1sUEsBAhQAFAAAAAgAh07iQBqA9BSKAQAAGAMAAA4AAAAAAAAAAQAgAAAAJgEAAGRycy9lMm9E&#10;b2MueG1sUEsFBgAAAAAGAAYAWQEAACIFAAAAAA==&#10;">
              <v:fill on="f" focussize="0,0"/>
              <v:stroke on="f"/>
              <v:imagedata o:title=""/>
              <o:lock v:ext="edit" aspectratio="f"/>
              <v:textbox inset="0mm,0mm,0mm,0mm" style="mso-fit-shape-to-text:t;">
                <w:txbxContent>
                  <w:p>
                    <w:pPr>
                      <w:pStyle w:val="11"/>
                      <w:keepNext w:val="0"/>
                      <w:keepLines w:val="0"/>
                      <w:widowControl w:val="0"/>
                      <w:shd w:val="clear" w:color="auto" w:fill="auto"/>
                      <w:tabs>
                        <w:tab w:val="right" w:pos="4051"/>
                      </w:tabs>
                      <w:bidi w:val="0"/>
                      <w:spacing w:before="0" w:after="0" w:line="240" w:lineRule="auto"/>
                      <w:ind w:left="0" w:right="0" w:firstLine="0"/>
                      <w:jc w:val="left"/>
                    </w:pPr>
                    <w:r>
                      <w:rPr>
                        <w:rFonts w:ascii="宋体" w:hAnsi="宋体" w:eastAsia="宋体" w:cs="宋体"/>
                        <w:b w:val="0"/>
                        <w:bCs w:val="0"/>
                        <w:color w:val="000000"/>
                        <w:spacing w:val="0"/>
                        <w:w w:val="100"/>
                        <w:position w:val="0"/>
                      </w:rPr>
                      <w:t>表</w:t>
                    </w:r>
                    <w:r>
                      <w:rPr>
                        <w:rFonts w:ascii="Times New Roman" w:hAnsi="Times New Roman" w:eastAsia="Times New Roman" w:cs="Times New Roman"/>
                        <w:color w:val="000000"/>
                        <w:spacing w:val="0"/>
                        <w:w w:val="100"/>
                        <w:position w:val="0"/>
                        <w:lang w:val="en-US" w:eastAsia="en-US" w:bidi="en-US"/>
                      </w:rPr>
                      <w:t>D.0.1</w:t>
                    </w:r>
                    <w:r>
                      <w:rPr>
                        <w:rFonts w:ascii="宋体" w:hAnsi="宋体" w:eastAsia="宋体" w:cs="宋体"/>
                        <w:b w:val="0"/>
                        <w:bCs w:val="0"/>
                        <w:color w:val="000000"/>
                        <w:spacing w:val="0"/>
                        <w:w w:val="100"/>
                        <w:position w:val="0"/>
                      </w:rPr>
                      <w:t>系统部件现场设置情况记录</w:t>
                    </w:r>
                    <w:r>
                      <w:rPr>
                        <w:rFonts w:ascii="宋体" w:hAnsi="宋体" w:eastAsia="宋体" w:cs="宋体"/>
                        <w:b w:val="0"/>
                        <w:bCs w:val="0"/>
                        <w:color w:val="000000"/>
                        <w:spacing w:val="0"/>
                        <w:w w:val="100"/>
                        <w:position w:val="0"/>
                      </w:rPr>
                      <w:tab/>
                    </w:r>
                    <w:r>
                      <w:rPr>
                        <w:rFonts w:ascii="宋体" w:hAnsi="宋体" w:eastAsia="宋体" w:cs="宋体"/>
                        <w:b w:val="0"/>
                        <w:bCs w:val="0"/>
                        <w:color w:val="000000"/>
                        <w:spacing w:val="0"/>
                        <w:w w:val="100"/>
                        <w:position w:val="0"/>
                      </w:rPr>
                      <w:t>编号:</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3451225</wp:posOffset>
              </wp:positionH>
              <wp:positionV relativeFrom="page">
                <wp:posOffset>734695</wp:posOffset>
              </wp:positionV>
              <wp:extent cx="533400"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53340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lang w:val="zh-TW" w:eastAsia="zh-TW" w:bidi="zh-TW"/>
                            </w:rPr>
                            <w:t>续表</w:t>
                          </w:r>
                          <w:r>
                            <w:rPr>
                              <w:rFonts w:ascii="Times New Roman" w:hAnsi="Times New Roman" w:eastAsia="Times New Roman" w:cs="Times New Roman"/>
                              <w:b/>
                              <w:bCs/>
                              <w:color w:val="000000"/>
                              <w:spacing w:val="0"/>
                              <w:w w:val="100"/>
                              <w:position w:val="0"/>
                              <w:sz w:val="16"/>
                              <w:szCs w:val="16"/>
                              <w:lang w:val="en-US" w:eastAsia="en-US" w:bidi="en-US"/>
                            </w:rPr>
                            <w:t xml:space="preserve">c. 0. </w:t>
                          </w:r>
                          <w:r>
                            <w:rPr>
                              <w:rFonts w:ascii="Times New Roman" w:hAnsi="Times New Roman" w:eastAsia="Times New Roman" w:cs="Times New Roman"/>
                              <w:b/>
                              <w:bCs/>
                              <w:color w:val="000000"/>
                              <w:spacing w:val="0"/>
                              <w:w w:val="100"/>
                              <w:position w:val="0"/>
                              <w:sz w:val="16"/>
                              <w:szCs w:val="16"/>
                              <w:lang w:val="zh-TW" w:eastAsia="zh-TW" w:bidi="zh-TW"/>
                            </w:rPr>
                            <w:t>1</w:t>
                          </w:r>
                        </w:p>
                      </w:txbxContent>
                    </wps:txbx>
                    <wps:bodyPr wrap="none" lIns="0" tIns="0" rIns="0" bIns="0">
                      <a:spAutoFit/>
                    </wps:bodyPr>
                  </wps:wsp>
                </a:graphicData>
              </a:graphic>
            </wp:anchor>
          </w:drawing>
        </mc:Choice>
        <mc:Fallback>
          <w:pict>
            <v:shape id="Shape 1" o:spid="_x0000_s1026" o:spt="202" type="#_x0000_t202" style="position:absolute;left:0pt;margin-left:271.75pt;margin-top:57.85pt;height:7.7pt;width:42pt;mso-position-horizontal-relative:page;mso-position-vertical-relative:page;mso-wrap-style:none;z-index:-440400896;mso-width-relative:page;mso-height-relative:page;" filled="f" stroked="f" coordsize="21600,21600" o:gfxdata="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Hricl3WAAAACwEAAA8AAAAAAAAAAQAgAAAAIgAAAGRycy9kb3ducmV2&#10;LnhtbFBLAQIUABQAAAAIAIdO4kDaTtIejAEAACADAAAOAAAAAAAAAAEAIAAAACUBAABkcnMvZTJv&#10;RG9jLnhtbFBLBQYAAAAABgAGAFkBAAAj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lang w:val="zh-TW" w:eastAsia="zh-TW" w:bidi="zh-TW"/>
                      </w:rPr>
                      <w:t>续表</w:t>
                    </w:r>
                    <w:r>
                      <w:rPr>
                        <w:rFonts w:ascii="Times New Roman" w:hAnsi="Times New Roman" w:eastAsia="Times New Roman" w:cs="Times New Roman"/>
                        <w:b/>
                        <w:bCs/>
                        <w:color w:val="000000"/>
                        <w:spacing w:val="0"/>
                        <w:w w:val="100"/>
                        <w:position w:val="0"/>
                        <w:sz w:val="16"/>
                        <w:szCs w:val="16"/>
                        <w:lang w:val="en-US" w:eastAsia="en-US" w:bidi="en-US"/>
                      </w:rPr>
                      <w:t xml:space="preserve">c. 0. </w:t>
                    </w:r>
                    <w:r>
                      <w:rPr>
                        <w:rFonts w:ascii="Times New Roman" w:hAnsi="Times New Roman" w:eastAsia="Times New Roman" w:cs="Times New Roman"/>
                        <w:b/>
                        <w:bCs/>
                        <w:color w:val="000000"/>
                        <w:spacing w:val="0"/>
                        <w:w w:val="100"/>
                        <w:position w:val="0"/>
                        <w:sz w:val="16"/>
                        <w:szCs w:val="16"/>
                        <w:lang w:val="zh-TW" w:eastAsia="zh-TW" w:bidi="zh-TW"/>
                      </w:rPr>
                      <w:t>1</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3604895</wp:posOffset>
              </wp:positionH>
              <wp:positionV relativeFrom="page">
                <wp:posOffset>734695</wp:posOffset>
              </wp:positionV>
              <wp:extent cx="420370" cy="97790"/>
              <wp:effectExtent l="0" t="0" r="0" b="0"/>
              <wp:wrapNone/>
              <wp:docPr id="45" name="Shape 45"/>
              <wp:cNvGraphicFramePr/>
              <a:graphic xmlns:a="http://schemas.openxmlformats.org/drawingml/2006/main">
                <a:graphicData uri="http://schemas.microsoft.com/office/word/2010/wordprocessingShape">
                  <wps:wsp>
                    <wps:cNvSpPr txBox="1"/>
                    <wps:spPr>
                      <a:xfrm>
                        <a:off x="0" y="0"/>
                        <a:ext cx="42037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E.l</w:t>
                          </w:r>
                        </w:p>
                      </w:txbxContent>
                    </wps:txbx>
                    <wps:bodyPr wrap="none" lIns="0" tIns="0" rIns="0" bIns="0">
                      <a:spAutoFit/>
                    </wps:bodyPr>
                  </wps:wsp>
                </a:graphicData>
              </a:graphic>
            </wp:anchor>
          </w:drawing>
        </mc:Choice>
        <mc:Fallback>
          <w:pict>
            <v:shape id="Shape 45" o:spid="_x0000_s1026" o:spt="202" type="#_x0000_t202" style="position:absolute;left:0pt;margin-left:283.85pt;margin-top:57.85pt;height:7.7pt;width:33.1pt;mso-position-horizontal-relative:page;mso-position-vertical-relative:page;mso-wrap-style:none;z-index:-440400896;mso-width-relative:page;mso-height-relative:page;" filled="f" stroked="f" coordsize="21600,21600" o:gfxdata="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S6YcfXAAAACwEAAA8AAAAAAAAAAQAgAAAAIgAAAGRycy9kb3du&#10;cmV2LnhtbFBLAQIUABQAAAAIAIdO4kCQbuU7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E.l</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794385</wp:posOffset>
              </wp:positionV>
              <wp:extent cx="417830" cy="97790"/>
              <wp:effectExtent l="0" t="0" r="0" b="0"/>
              <wp:wrapNone/>
              <wp:docPr id="51" name="Shape 51"/>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51" o:spid="_x0000_s1026" o:spt="202" type="#_x0000_t202" style="position:absolute;left:0pt;margin-left:276.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5Jzqr1wAAAAsBAAAPAAAAAAAAAAEAIAAAACIAAABkcnMvZG93&#10;bnJldi54bWxQSwECFAAUAAAACACHTuJA8oTXvI8BAAAi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794385</wp:posOffset>
              </wp:positionV>
              <wp:extent cx="417830" cy="97790"/>
              <wp:effectExtent l="0" t="0" r="0" b="0"/>
              <wp:wrapNone/>
              <wp:docPr id="53" name="Shape 53"/>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53" o:spid="_x0000_s1026" o:spt="202" type="#_x0000_t202" style="position:absolute;left:0pt;margin-left:276.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5Jzqr1wAAAAsBAAAPAAAAAAAAAAEAIAAAACIAAABkcnMvZG93&#10;bnJldi54bWxQSwECFAAUAAAACACHTuJAiKbOqI8BAAAi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3604895</wp:posOffset>
              </wp:positionH>
              <wp:positionV relativeFrom="page">
                <wp:posOffset>794385</wp:posOffset>
              </wp:positionV>
              <wp:extent cx="417830" cy="97790"/>
              <wp:effectExtent l="0" t="0" r="0" b="0"/>
              <wp:wrapNone/>
              <wp:docPr id="55" name="Shape 55"/>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55" o:spid="_x0000_s1026" o:spt="202" type="#_x0000_t202" style="position:absolute;left:0pt;margin-left:283.8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vdKhO1wAAAAsBAAAPAAAAAAAAAAEAIAAAACIAAABkcnMvZG93&#10;bnJldi54bWxQSwECFAAUAAAACACHTuJABsDllI8BAAAi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794385</wp:posOffset>
              </wp:positionV>
              <wp:extent cx="417830" cy="97790"/>
              <wp:effectExtent l="0" t="0" r="0" b="0"/>
              <wp:wrapNone/>
              <wp:docPr id="57" name="Shape 57"/>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57" o:spid="_x0000_s1026" o:spt="202" type="#_x0000_t202" style="position:absolute;left:0pt;margin-left:276.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5Jzqr1wAAAAsBAAAPAAAAAAAAAAEAIAAAACIAAABkcnMvZG93&#10;bnJldi54bWxQSwECFAAUAAAACACHTuJAfOL8gI8BAAAi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794385</wp:posOffset>
              </wp:positionV>
              <wp:extent cx="417830" cy="97790"/>
              <wp:effectExtent l="0" t="0" r="0" b="0"/>
              <wp:wrapNone/>
              <wp:docPr id="59" name="Shape 59"/>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59" o:spid="_x0000_s1026" o:spt="202" type="#_x0000_t202" style="position:absolute;left:0pt;margin-left:276.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knOqvXAAAACwEAAA8AAAAAAAAAAQAgAAAAIgAAAGRycy9kb3du&#10;cmV2LnhtbFBLAQIUABQAAAAIAIdO4kAaDbPs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794385</wp:posOffset>
              </wp:positionV>
              <wp:extent cx="417830" cy="97790"/>
              <wp:effectExtent l="0" t="0" r="0" b="0"/>
              <wp:wrapNone/>
              <wp:docPr id="61" name="Shape 61"/>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61" o:spid="_x0000_s1026" o:spt="202" type="#_x0000_t202" style="position:absolute;left:0pt;margin-left:276.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5Jzqr1wAAAAsBAAAPAAAAAAAAAAEAIAAAACIAAABkcnMvZG93&#10;bnJldi54bWxQSwECFAAUAAAACACHTuJAckVxVI8BAAAi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3604895</wp:posOffset>
              </wp:positionH>
              <wp:positionV relativeFrom="page">
                <wp:posOffset>794385</wp:posOffset>
              </wp:positionV>
              <wp:extent cx="417830" cy="97790"/>
              <wp:effectExtent l="0" t="0" r="0" b="0"/>
              <wp:wrapNone/>
              <wp:docPr id="63" name="Shape 63"/>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63" o:spid="_x0000_s1026" o:spt="202" type="#_x0000_t202" style="position:absolute;left:0pt;margin-left:283.8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vdKhO1wAAAAsBAAAPAAAAAAAAAAEAIAAAACIAAABkcnMvZG93&#10;bnJldi54bWxQSwECFAAUAAAACACHTuJACGdoQI8BAAAi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3549015</wp:posOffset>
              </wp:positionH>
              <wp:positionV relativeFrom="page">
                <wp:posOffset>779780</wp:posOffset>
              </wp:positionV>
              <wp:extent cx="53340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53340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3" o:spid="_x0000_s1026" o:spt="202" type="#_x0000_t202" style="position:absolute;left:0pt;margin-left:279.45pt;margin-top:61.4pt;height:7.7pt;width:42pt;mso-position-horizontal-relative:page;mso-position-vertical-relative:page;mso-wrap-style:none;z-index:-440400896;mso-width-relative:page;mso-height-relative:page;" filled="f" stroked="f" coordsize="21600,21600" o:gfxdata="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GX3WK1gAAAAsBAAAPAAAAAAAAAAEAIAAAACIAAABkcnMvZG93bnJl&#10;di54bWxQSwECFAAUAAAACACHTuJAiNw4LI0BAAAgAwAADgAAAAAAAAABACAAAAAlAQAAZHJzL2Uy&#10;b0RvYy54bWxQSwUGAAAAAAYABgBZAQAAJA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794385</wp:posOffset>
              </wp:positionV>
              <wp:extent cx="417830" cy="97790"/>
              <wp:effectExtent l="0" t="0" r="0" b="0"/>
              <wp:wrapNone/>
              <wp:docPr id="65" name="Shape 65"/>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65" o:spid="_x0000_s1026" o:spt="202" type="#_x0000_t202" style="position:absolute;left:0pt;margin-left:276.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5Jzqr1wAAAAsBAAAPAAAAAAAAAAEAIAAAACIAAABkcnMvZG93&#10;bnJldi54bWxQSwECFAAUAAAACACHTuJAhgFDfI8BAAAi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794385</wp:posOffset>
              </wp:positionV>
              <wp:extent cx="417830" cy="97790"/>
              <wp:effectExtent l="0" t="0" r="0" b="0"/>
              <wp:wrapNone/>
              <wp:docPr id="67" name="Shape 67"/>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67" o:spid="_x0000_s1026" o:spt="202" type="#_x0000_t202" style="position:absolute;left:0pt;margin-left:276.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5Jzqr1wAAAAsBAAAPAAAAAAAAAAEAIAAAACIAAABkcnMvZG93&#10;bnJldi54bWxQSwECFAAUAAAACACHTuJA/CNaaI8BAAAi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794385</wp:posOffset>
              </wp:positionV>
              <wp:extent cx="417830" cy="97790"/>
              <wp:effectExtent l="0" t="0" r="0" b="0"/>
              <wp:wrapNone/>
              <wp:docPr id="69" name="Shape 69"/>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69" o:spid="_x0000_s1026" o:spt="202" type="#_x0000_t202" style="position:absolute;left:0pt;margin-left:276.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5Jzqr1wAAAAsBAAAPAAAAAAAAAAEAIAAAACIAAABkcnMvZG93&#10;bnJldi54bWxQSwECFAAUAAAACACHTuJAmswVBI8BAAAi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794385</wp:posOffset>
              </wp:positionV>
              <wp:extent cx="417830" cy="97790"/>
              <wp:effectExtent l="0" t="0" r="0" b="0"/>
              <wp:wrapNone/>
              <wp:docPr id="71" name="Shape 71"/>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71" o:spid="_x0000_s1026" o:spt="202" type="#_x0000_t202" style="position:absolute;left:0pt;margin-left:276.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knOqvXAAAACwEAAA8AAAAAAAAAAQAgAAAAIgAAAGRycy9kb3du&#10;cmV2LnhtbFBLAQIUABQAAAAIAIdO4kDyBRMM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794385</wp:posOffset>
              </wp:positionV>
              <wp:extent cx="417830" cy="97790"/>
              <wp:effectExtent l="0" t="0" r="0" b="0"/>
              <wp:wrapNone/>
              <wp:docPr id="73" name="Shape 73"/>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73" o:spid="_x0000_s1026" o:spt="202" type="#_x0000_t202" style="position:absolute;left:0pt;margin-left:276.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5Jzqr1wAAAAsBAAAPAAAAAAAAAAEAIAAAACIAAABkcnMvZG93&#10;bnJldi54bWxQSwECFAAUAAAACACHTuJAiCcKGI8BAAAi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794385</wp:posOffset>
              </wp:positionV>
              <wp:extent cx="417830" cy="97790"/>
              <wp:effectExtent l="0" t="0" r="0" b="0"/>
              <wp:wrapNone/>
              <wp:docPr id="75" name="Shape 75"/>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75" o:spid="_x0000_s1026" o:spt="202" type="#_x0000_t202" style="position:absolute;left:0pt;margin-left:276.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5Jzqr1wAAAAsBAAAPAAAAAAAAAAEAIAAAACIAAABkcnMvZG93&#10;bnJldi54bWxQSwECFAAUAAAACACHTuJABkEhJI8BAAAi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3511550</wp:posOffset>
              </wp:positionH>
              <wp:positionV relativeFrom="page">
                <wp:posOffset>794385</wp:posOffset>
              </wp:positionV>
              <wp:extent cx="417830" cy="97790"/>
              <wp:effectExtent l="0" t="0" r="0" b="0"/>
              <wp:wrapNone/>
              <wp:docPr id="77" name="Shape 77"/>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77" o:spid="_x0000_s1026" o:spt="202" type="#_x0000_t202" style="position:absolute;left:0pt;margin-left:276.5pt;margin-top:62.55pt;height:7.7pt;width:32.9pt;mso-position-horizontal-relative:page;mso-position-vertical-relative:page;mso-wrap-style:none;z-index:-440400896;mso-width-relative:page;mso-height-relative:page;" filled="f" stroked="f" coordsize="21600,21600" o:gfxdata="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knOqvXAAAACwEAAA8AAAAAAAAAAQAgAAAAIgAAAGRycy9kb3du&#10;cmV2LnhtbFBLAQIUABQAAAAIAIdO4kB8Yzgw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3597910</wp:posOffset>
              </wp:positionH>
              <wp:positionV relativeFrom="page">
                <wp:posOffset>806450</wp:posOffset>
              </wp:positionV>
              <wp:extent cx="417830" cy="97790"/>
              <wp:effectExtent l="0" t="0" r="0" b="0"/>
              <wp:wrapNone/>
              <wp:docPr id="79" name="Shape 79"/>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79" o:spid="_x0000_s1026" o:spt="202" type="#_x0000_t202" style="position:absolute;left:0pt;margin-left:283.3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rtwWZ9YAAAALAQAADwAAAAAAAAABACAAAAAiAAAAZHJzL2Rvd25y&#10;ZXYueG1sUEsBAhQAFAAAAAgAh07iQBqMd1yOAQAAIgMAAA4AAAAAAAAAAQAgAAAAJQEAAGRycy9l&#10;Mm9Eb2MueG1sUEsFBgAAAAAGAAYAWQEAACU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3597910</wp:posOffset>
              </wp:positionH>
              <wp:positionV relativeFrom="page">
                <wp:posOffset>806450</wp:posOffset>
              </wp:positionV>
              <wp:extent cx="417830" cy="97790"/>
              <wp:effectExtent l="0" t="0" r="0" b="0"/>
              <wp:wrapNone/>
              <wp:docPr id="81" name="Shape 81"/>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81" o:spid="_x0000_s1026" o:spt="202" type="#_x0000_t202" style="position:absolute;left:0pt;margin-left:283.3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rtwWZ9YAAAALAQAADwAAAAAAAAABACAAAAAiAAAAZHJzL2Rvd25y&#10;ZXYueG1sUEsBAhQAFAAAAAgAh07iQPDOzPCOAQAAIgMAAA4AAAAAAAAAAQAgAAAAJQEAAGRycy9l&#10;Mm9Eb2MueG1sUEsFBgAAAAAGAAYAWQEAACU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3504565</wp:posOffset>
              </wp:positionH>
              <wp:positionV relativeFrom="page">
                <wp:posOffset>806450</wp:posOffset>
              </wp:positionV>
              <wp:extent cx="417830" cy="97790"/>
              <wp:effectExtent l="0" t="0" r="0" b="0"/>
              <wp:wrapNone/>
              <wp:docPr id="83" name="Shape 83"/>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83" o:spid="_x0000_s1026" o:spt="202" type="#_x0000_t202" style="position:absolute;left:0pt;margin-left:275.95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QsQ9G1wAAAAsBAAAPAAAAAAAAAAEAIAAAACIAAABkcnMvZG93&#10;bnJldi54bWxQSwECFAAUAAAACACHTuJAiuzV5I8BAAAi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3549015</wp:posOffset>
              </wp:positionH>
              <wp:positionV relativeFrom="page">
                <wp:posOffset>779780</wp:posOffset>
              </wp:positionV>
              <wp:extent cx="533400" cy="97790"/>
              <wp:effectExtent l="0" t="0" r="0" b="0"/>
              <wp:wrapNone/>
              <wp:docPr id="5" name="Shape 5"/>
              <wp:cNvGraphicFramePr/>
              <a:graphic xmlns:a="http://schemas.openxmlformats.org/drawingml/2006/main">
                <a:graphicData uri="http://schemas.microsoft.com/office/word/2010/wordprocessingShape">
                  <wps:wsp>
                    <wps:cNvSpPr txBox="1"/>
                    <wps:spPr>
                      <a:xfrm>
                        <a:off x="0" y="0"/>
                        <a:ext cx="53340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5" o:spid="_x0000_s1026" o:spt="202" type="#_x0000_t202" style="position:absolute;left:0pt;margin-left:279.45pt;margin-top:61.4pt;height:7.7pt;width:42pt;mso-position-horizontal-relative:page;mso-position-vertical-relative:page;mso-wrap-style:none;z-index:-440400896;mso-width-relative:page;mso-height-relative:page;" filled="f" stroked="f" coordsize="21600,21600" o:gfxdata="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xl91itYAAAALAQAADwAAAAAAAAABACAAAAAiAAAAZHJzL2Rvd25y&#10;ZXYueG1sUEsBAhQAFAAAAAgAh07iQH5qB3uOAQAAIAMAAA4AAAAAAAAAAQAgAAAAJQEAAGRycy9l&#10;Mm9Eb2MueG1sUEsFBgAAAAAGAAYAWQEAACU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3504565</wp:posOffset>
              </wp:positionH>
              <wp:positionV relativeFrom="page">
                <wp:posOffset>806450</wp:posOffset>
              </wp:positionV>
              <wp:extent cx="417830" cy="97790"/>
              <wp:effectExtent l="0" t="0" r="0" b="0"/>
              <wp:wrapNone/>
              <wp:docPr id="85" name="Shape 85"/>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85" o:spid="_x0000_s1026" o:spt="202" type="#_x0000_t202" style="position:absolute;left:0pt;margin-left:275.95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NCxD0bXAAAACwEAAA8AAAAAAAAAAQAgAAAAIgAAAGRycy9kb3du&#10;cmV2LnhtbFBLAQIUABQAAAAIAIdO4kAEiv7Y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3597910</wp:posOffset>
              </wp:positionH>
              <wp:positionV relativeFrom="page">
                <wp:posOffset>806450</wp:posOffset>
              </wp:positionV>
              <wp:extent cx="417830" cy="97790"/>
              <wp:effectExtent l="0" t="0" r="0" b="0"/>
              <wp:wrapNone/>
              <wp:docPr id="87" name="Shape 87"/>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87" o:spid="_x0000_s1026" o:spt="202" type="#_x0000_t202" style="position:absolute;left:0pt;margin-left:283.3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rtwWZ9YAAAALAQAADwAAAAAAAAABACAAAAAiAAAAZHJzL2Rvd25y&#10;ZXYueG1sUEsBAhQAFAAAAAgAh07iQH6o58yOAQAAIgMAAA4AAAAAAAAAAQAgAAAAJQEAAGRycy9l&#10;Mm9Eb2MueG1sUEsFBgAAAAAGAAYAWQEAACU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3504565</wp:posOffset>
              </wp:positionH>
              <wp:positionV relativeFrom="page">
                <wp:posOffset>806450</wp:posOffset>
              </wp:positionV>
              <wp:extent cx="417830" cy="97790"/>
              <wp:effectExtent l="0" t="0" r="0" b="0"/>
              <wp:wrapNone/>
              <wp:docPr id="89" name="Shape 89"/>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89" o:spid="_x0000_s1026" o:spt="202" type="#_x0000_t202" style="position:absolute;left:0pt;margin-left:275.95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NCxD0bXAAAACwEAAA8AAAAAAAAAAQAgAAAAIgAAAGRycy9kb3du&#10;cmV2LnhtbFBLAQIUABQAAAAIAIdO4kAYR6ig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3504565</wp:posOffset>
              </wp:positionH>
              <wp:positionV relativeFrom="page">
                <wp:posOffset>806450</wp:posOffset>
              </wp:positionV>
              <wp:extent cx="417830" cy="97790"/>
              <wp:effectExtent l="0" t="0" r="0" b="0"/>
              <wp:wrapNone/>
              <wp:docPr id="91" name="Shape 91"/>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91" o:spid="_x0000_s1026" o:spt="202" type="#_x0000_t202" style="position:absolute;left:0pt;margin-left:275.95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NCxD0bXAAAACwEAAA8AAAAAAAAAAQAgAAAAIgAAAGRycy9kb3du&#10;cmV2LnhtbFBLAQIUABQAAAAIAIdO4kBwjq6o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3597910</wp:posOffset>
              </wp:positionH>
              <wp:positionV relativeFrom="page">
                <wp:posOffset>806450</wp:posOffset>
              </wp:positionV>
              <wp:extent cx="417830" cy="97790"/>
              <wp:effectExtent l="0" t="0" r="0" b="0"/>
              <wp:wrapNone/>
              <wp:docPr id="93" name="Shape 93"/>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93" o:spid="_x0000_s1026" o:spt="202" type="#_x0000_t202" style="position:absolute;left:0pt;margin-left:283.3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7cFmfWAAAACwEAAA8AAAAAAAAAAQAgAAAAIgAAAGRycy9kb3du&#10;cmV2LnhtbFBLAQIUABQAAAAIAIdO4kAKrLe8jwEAACIDAAAOAAAAAAAAAAEAIAAAACU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3504565</wp:posOffset>
              </wp:positionH>
              <wp:positionV relativeFrom="page">
                <wp:posOffset>806450</wp:posOffset>
              </wp:positionV>
              <wp:extent cx="417830" cy="97790"/>
              <wp:effectExtent l="0" t="0" r="0" b="0"/>
              <wp:wrapNone/>
              <wp:docPr id="95" name="Shape 95"/>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95" o:spid="_x0000_s1026" o:spt="202" type="#_x0000_t202" style="position:absolute;left:0pt;margin-left:275.95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NCxD0bXAAAACwEAAA8AAAAAAAAAAQAgAAAAIgAAAGRycy9kb3du&#10;cmV2LnhtbFBLAQIUABQAAAAIAIdO4kCEypyAjgEAACI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3597910</wp:posOffset>
              </wp:positionH>
              <wp:positionV relativeFrom="page">
                <wp:posOffset>806450</wp:posOffset>
              </wp:positionV>
              <wp:extent cx="417830" cy="97790"/>
              <wp:effectExtent l="0" t="0" r="0" b="0"/>
              <wp:wrapNone/>
              <wp:docPr id="97" name="Shape 97"/>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97" o:spid="_x0000_s1026" o:spt="202" type="#_x0000_t202" style="position:absolute;left:0pt;margin-left:283.3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rtwWZ9YAAAALAQAADwAAAAAAAAABACAAAAAiAAAAZHJzL2Rvd25y&#10;ZXYueG1sUEsBAhQAFAAAAAgAh07iQP7ohZSOAQAAIgMAAA4AAAAAAAAAAQAgAAAAJQEAAGRycy9l&#10;Mm9Eb2MueG1sUEsFBgAAAAAGAAYAWQEAACU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3597910</wp:posOffset>
              </wp:positionH>
              <wp:positionV relativeFrom="page">
                <wp:posOffset>806450</wp:posOffset>
              </wp:positionV>
              <wp:extent cx="417830" cy="97790"/>
              <wp:effectExtent l="0" t="0" r="0" b="0"/>
              <wp:wrapNone/>
              <wp:docPr id="99" name="Shape 99"/>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99" o:spid="_x0000_s1026" o:spt="202" type="#_x0000_t202" style="position:absolute;left:0pt;margin-left:283.3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rtwWZ9YAAAALAQAADwAAAAAAAAABACAAAAAiAAAAZHJzL2Rvd25y&#10;ZXYueG1sUEsBAhQAFAAAAAgAh07iQJgHyviOAQAAIgMAAA4AAAAAAAAAAQAgAAAAJQEAAGRycy9l&#10;Mm9Eb2MueG1sUEsFBgAAAAAGAAYAWQEAACU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3597910</wp:posOffset>
              </wp:positionH>
              <wp:positionV relativeFrom="page">
                <wp:posOffset>806450</wp:posOffset>
              </wp:positionV>
              <wp:extent cx="417830" cy="97790"/>
              <wp:effectExtent l="0" t="0" r="0" b="0"/>
              <wp:wrapNone/>
              <wp:docPr id="101" name="Shape 101"/>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01" o:spid="_x0000_s1026" o:spt="202" type="#_x0000_t202" style="position:absolute;left:0pt;margin-left:283.3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rtwWZ9YAAAALAQAADwAAAAAAAAABACAAAAAiAAAAZHJzL2Rvd25y&#10;ZXYueG1sUEsBAhQAFAAAAAgAh07iQBOXodWOAQAAJAMAAA4AAAAAAAAAAQAgAAAAJQEAAGRycy9l&#10;Mm9Eb2MueG1sUEsFBgAAAAAGAAYAWQEAACU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3597910</wp:posOffset>
              </wp:positionH>
              <wp:positionV relativeFrom="page">
                <wp:posOffset>806450</wp:posOffset>
              </wp:positionV>
              <wp:extent cx="417830" cy="97790"/>
              <wp:effectExtent l="0" t="0" r="0" b="0"/>
              <wp:wrapNone/>
              <wp:docPr id="103" name="Shape 103"/>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03" o:spid="_x0000_s1026" o:spt="202" type="#_x0000_t202" style="position:absolute;left:0pt;margin-left:283.3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7cFmfWAAAACwEAAA8AAAAAAAAAAQAgAAAAIgAAAGRycy9kb3du&#10;cmV2LnhtbFBLAQIUABQAAAAIAIdO4kAj7iv0jwEAACQDAAAOAAAAAAAAAAEAIAAAACU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3549015</wp:posOffset>
              </wp:positionH>
              <wp:positionV relativeFrom="page">
                <wp:posOffset>779780</wp:posOffset>
              </wp:positionV>
              <wp:extent cx="533400"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53340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7" o:spid="_x0000_s1026" o:spt="202" type="#_x0000_t202" style="position:absolute;left:0pt;margin-left:279.45pt;margin-top:61.4pt;height:7.7pt;width:42pt;mso-position-horizontal-relative:page;mso-position-vertical-relative:page;mso-wrap-style:none;z-index:-440400896;mso-width-relative:page;mso-height-relative:page;" filled="f" stroked="f" coordsize="21600,21600" o:gfxdata="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GX3WK1gAAAAsBAAAPAAAAAAAAAAEAIAAAACIAAABkcnMvZG93bnJl&#10;di54bWxQSwECFAAUAAAACACHTuJALPjtSY0BAAAgAwAADgAAAAAAAAABACAAAAAlAQAAZHJzL2Uy&#10;b0RvYy54bWxQSwUGAAAAAAYABgBZAQAAJA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3597910</wp:posOffset>
              </wp:positionH>
              <wp:positionV relativeFrom="page">
                <wp:posOffset>806450</wp:posOffset>
              </wp:positionV>
              <wp:extent cx="417830" cy="97790"/>
              <wp:effectExtent l="0" t="0" r="0" b="0"/>
              <wp:wrapNone/>
              <wp:docPr id="105" name="Shape 105"/>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05" o:spid="_x0000_s1026" o:spt="202" type="#_x0000_t202" style="position:absolute;left:0pt;margin-left:283.3pt;margin-top:63.5pt;height:7.7pt;width:32.9pt;mso-position-horizontal-relative:page;mso-position-vertical-relative:page;mso-wrap-style:none;z-index:-440400896;mso-width-relative:page;mso-height-relative:page;" filled="f" stroked="f" coordsize="21600,21600" o:gfxdata="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7cFmfWAAAACwEAAA8AAAAAAAAAAQAgAAAAIgAAAGRycy9kb3du&#10;cmV2LnhtbFBLAQIUABQAAAAIAIdO4kBzZbWWjwEAACQDAAAOAAAAAAAAAAEAIAAAACU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3503295</wp:posOffset>
              </wp:positionH>
              <wp:positionV relativeFrom="page">
                <wp:posOffset>811530</wp:posOffset>
              </wp:positionV>
              <wp:extent cx="417830" cy="97790"/>
              <wp:effectExtent l="0" t="0" r="0" b="0"/>
              <wp:wrapNone/>
              <wp:docPr id="107" name="Shape 107"/>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07" o:spid="_x0000_s1026" o:spt="202" type="#_x0000_t202" style="position:absolute;left:0pt;margin-left:275.85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BZE/LXAAAACwEAAA8AAAAAAAAAAQAgAAAAIgAAAGRycy9kb3du&#10;cmV2LnhtbFBLAQIUABQAAAAIAIdO4kBDHD+3jgEAACQ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3596640</wp:posOffset>
              </wp:positionH>
              <wp:positionV relativeFrom="page">
                <wp:posOffset>811530</wp:posOffset>
              </wp:positionV>
              <wp:extent cx="417830" cy="97790"/>
              <wp:effectExtent l="0" t="0" r="0" b="0"/>
              <wp:wrapNone/>
              <wp:docPr id="109" name="Shape 109"/>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09" o:spid="_x0000_s1026" o:spt="202" type="#_x0000_t202" style="position:absolute;left:0pt;margin-left:283.2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O14JLnXAAAACwEAAA8AAAAAAAAAAQAgAAAAIgAAAGRycy9kb3du&#10;cmV2LnhtbFBLAQIUABQAAAAIAIdO4kDTc4hTjgEAACQ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3503295</wp:posOffset>
              </wp:positionH>
              <wp:positionV relativeFrom="page">
                <wp:posOffset>811530</wp:posOffset>
              </wp:positionV>
              <wp:extent cx="417830" cy="97790"/>
              <wp:effectExtent l="0" t="0" r="0" b="0"/>
              <wp:wrapNone/>
              <wp:docPr id="111" name="Shape 111"/>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11" o:spid="_x0000_s1026" o:spt="202" type="#_x0000_t202" style="position:absolute;left:0pt;margin-left:275.85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BZE/LXAAAACwEAAA8AAAAAAAAAAQAgAAAAIgAAAGRycy9kb3du&#10;cmV2LnhtbFBLAQIUABQAAAAIAIdO4kBZSWUrjgEAACQDAAAOAAAAAAAAAAEAIAAAACY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3503295</wp:posOffset>
              </wp:positionH>
              <wp:positionV relativeFrom="page">
                <wp:posOffset>811530</wp:posOffset>
              </wp:positionV>
              <wp:extent cx="417830" cy="97790"/>
              <wp:effectExtent l="0" t="0" r="0" b="0"/>
              <wp:wrapNone/>
              <wp:docPr id="113" name="Shape 113"/>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13" o:spid="_x0000_s1026" o:spt="202" type="#_x0000_t202" style="position:absolute;left:0pt;margin-left:275.85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wWRPy1wAAAAsBAAAPAAAAAAAAAAEAIAAAACIAAABkcnMvZG93&#10;bnJldi54bWxQSwECFAAUAAAACACHTuJAaTDvCo8BAAAk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3596640</wp:posOffset>
              </wp:positionH>
              <wp:positionV relativeFrom="page">
                <wp:posOffset>811530</wp:posOffset>
              </wp:positionV>
              <wp:extent cx="417830" cy="97790"/>
              <wp:effectExtent l="0" t="0" r="0" b="0"/>
              <wp:wrapNone/>
              <wp:docPr id="115" name="Shape 115"/>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15" o:spid="_x0000_s1026" o:spt="202" type="#_x0000_t202" style="position:absolute;left:0pt;margin-left:283.2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7XgkudcAAAALAQAADwAAAAAAAAABACAAAAAiAAAAZHJzL2Rv&#10;d25yZXYueG1sUEsBAhQAFAAAAAgAh07iQDm7cWiQAQAAJAMAAA4AAAAAAAAAAQAgAAAAJgEAAGRy&#10;cy9lMm9Eb2MueG1sUEsFBgAAAAAGAAYAWQEAACg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3503295</wp:posOffset>
              </wp:positionH>
              <wp:positionV relativeFrom="page">
                <wp:posOffset>811530</wp:posOffset>
              </wp:positionV>
              <wp:extent cx="417830" cy="97790"/>
              <wp:effectExtent l="0" t="0" r="0" b="0"/>
              <wp:wrapNone/>
              <wp:docPr id="117" name="Shape 117"/>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17" o:spid="_x0000_s1026" o:spt="202" type="#_x0000_t202" style="position:absolute;left:0pt;margin-left:275.85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wWRPy1wAAAAsBAAAPAAAAAAAAAAEAIAAAACIAAABkcnMvZG93&#10;bnJldi54bWxQSwECFAAUAAAACACHTuJACcL7SY8BAAAk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3503295</wp:posOffset>
              </wp:positionH>
              <wp:positionV relativeFrom="page">
                <wp:posOffset>811530</wp:posOffset>
              </wp:positionV>
              <wp:extent cx="417830" cy="97790"/>
              <wp:effectExtent l="0" t="0" r="0" b="0"/>
              <wp:wrapNone/>
              <wp:docPr id="119" name="Shape 119"/>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19" o:spid="_x0000_s1026" o:spt="202" type="#_x0000_t202" style="position:absolute;left:0pt;margin-left:275.85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wWRPy1wAAAAsBAAAPAAAAAAAAAAEAIAAAACIAAABkcnMvZG93&#10;bnJldi54bWxQSwECFAAUAAAACACHTuJAma1MrY8BAAAk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3596640</wp:posOffset>
              </wp:positionH>
              <wp:positionV relativeFrom="page">
                <wp:posOffset>811530</wp:posOffset>
              </wp:positionV>
              <wp:extent cx="417830" cy="97790"/>
              <wp:effectExtent l="0" t="0" r="0" b="0"/>
              <wp:wrapNone/>
              <wp:docPr id="121" name="Shape 121"/>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21" o:spid="_x0000_s1026" o:spt="202" type="#_x0000_t202" style="position:absolute;left:0pt;margin-left:283.2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teCS51wAAAAsBAAAPAAAAAAAAAAEAIAAAACIAAABkcnMvZG93&#10;bnJldi54bWxQSwECFAAUAAAACACHTuJAxi1Z848BAAAk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3596640</wp:posOffset>
              </wp:positionH>
              <wp:positionV relativeFrom="page">
                <wp:posOffset>811530</wp:posOffset>
              </wp:positionV>
              <wp:extent cx="417830" cy="97790"/>
              <wp:effectExtent l="0" t="0" r="0" b="0"/>
              <wp:wrapNone/>
              <wp:docPr id="123" name="Shape 123"/>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23" o:spid="_x0000_s1026" o:spt="202" type="#_x0000_t202" style="position:absolute;left:0pt;margin-left:283.2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teCS51wAAAAsBAAAPAAAAAAAAAAEAIAAAACIAAABkcnMvZG93&#10;bnJldi54bWxQSwECFAAUAAAACACHTuJA9lTT0o8BAAAk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3549015</wp:posOffset>
              </wp:positionH>
              <wp:positionV relativeFrom="page">
                <wp:posOffset>779780</wp:posOffset>
              </wp:positionV>
              <wp:extent cx="533400"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53340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9" o:spid="_x0000_s1026" o:spt="202" type="#_x0000_t202" style="position:absolute;left:0pt;margin-left:279.45pt;margin-top:61.4pt;height:7.7pt;width:42pt;mso-position-horizontal-relative:page;mso-position-vertical-relative:page;mso-wrap-style:none;z-index:-440400896;mso-width-relative:page;mso-height-relative:page;" filled="f" stroked="f" coordsize="21600,21600" o:gfxdata="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GX3WK1gAAAAsBAAAPAAAAAAAAAAEAIAAAACIAAABkcnMvZG93bnJl&#10;di54bWxQSwECFAAUAAAACACHTuJAkgd41Y0BAAAgAwAADgAAAAAAAAABACAAAAAlAQAAZHJzL2Uy&#10;b0RvYy54bWxQSwUGAAAAAAYABgBZAQAAJA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3596640</wp:posOffset>
              </wp:positionH>
              <wp:positionV relativeFrom="page">
                <wp:posOffset>811530</wp:posOffset>
              </wp:positionV>
              <wp:extent cx="417830" cy="97790"/>
              <wp:effectExtent l="0" t="0" r="0" b="0"/>
              <wp:wrapNone/>
              <wp:docPr id="125" name="Shape 125"/>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25" o:spid="_x0000_s1026" o:spt="202" type="#_x0000_t202" style="position:absolute;left:0pt;margin-left:283.2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7XgkudcAAAALAQAADwAAAAAAAAABACAAAAAiAAAAZHJzL2Rv&#10;d25yZXYueG1sUEsBAhQAFAAAAAgAh07iQKbfTbCQAQAAJAMAAA4AAAAAAAAAAQAgAAAAJgEAAGRy&#10;cy9lMm9Eb2MueG1sUEsFBgAAAAAGAAYAWQEAACg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3596640</wp:posOffset>
              </wp:positionH>
              <wp:positionV relativeFrom="page">
                <wp:posOffset>811530</wp:posOffset>
              </wp:positionV>
              <wp:extent cx="417830" cy="97790"/>
              <wp:effectExtent l="0" t="0" r="0" b="0"/>
              <wp:wrapNone/>
              <wp:docPr id="127" name="Shape 127"/>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27" o:spid="_x0000_s1026" o:spt="202" type="#_x0000_t202" style="position:absolute;left:0pt;margin-left:283.2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teCS51wAAAAsBAAAPAAAAAAAAAAEAIAAAACIAAABkcnMvZG93&#10;bnJldi54bWxQSwECFAAUAAAACACHTuJAlqbHkY8BAAAk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3596640</wp:posOffset>
              </wp:positionH>
              <wp:positionV relativeFrom="page">
                <wp:posOffset>811530</wp:posOffset>
              </wp:positionV>
              <wp:extent cx="417830" cy="97790"/>
              <wp:effectExtent l="0" t="0" r="0" b="0"/>
              <wp:wrapNone/>
              <wp:docPr id="129" name="Shape 129"/>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29" o:spid="_x0000_s1026" o:spt="202" type="#_x0000_t202" style="position:absolute;left:0pt;margin-left:283.2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teCS51wAAAAsBAAAPAAAAAAAAAAEAIAAAACIAAABkcnMvZG93&#10;bnJldi54bWxQSwECFAAUAAAACACHTuJABslwdY8BAAAk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3596640</wp:posOffset>
              </wp:positionH>
              <wp:positionV relativeFrom="page">
                <wp:posOffset>811530</wp:posOffset>
              </wp:positionV>
              <wp:extent cx="417830" cy="97790"/>
              <wp:effectExtent l="0" t="0" r="0" b="0"/>
              <wp:wrapNone/>
              <wp:docPr id="131" name="Shape 131"/>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31" o:spid="_x0000_s1026" o:spt="202" type="#_x0000_t202" style="position:absolute;left:0pt;margin-left:283.2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teCS51wAAAAsBAAAPAAAAAAAAAAEAIAAAACIAAABkcnMvZG93&#10;bnJldi54bWxQSwECFAAUAAAACACHTuJAjPOdDY8BAAAk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3596640</wp:posOffset>
              </wp:positionH>
              <wp:positionV relativeFrom="page">
                <wp:posOffset>811530</wp:posOffset>
              </wp:positionV>
              <wp:extent cx="417830" cy="97790"/>
              <wp:effectExtent l="0" t="0" r="0" b="0"/>
              <wp:wrapNone/>
              <wp:docPr id="133" name="Shape 133"/>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33" o:spid="_x0000_s1026" o:spt="202" type="#_x0000_t202" style="position:absolute;left:0pt;margin-left:283.2pt;margin-top:63.9pt;height:7.7pt;width:32.9pt;mso-position-horizontal-relative:page;mso-position-vertical-relative:page;mso-wrap-style:none;z-index:-440400896;mso-width-relative:page;mso-height-relative:page;" filled="f" stroked="f" coordsize="21600,21600" o:gfxdata="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teCS51wAAAAsBAAAPAAAAAAAAAAEAIAAAACIAAABkcnMvZG93&#10;bnJldi54bWxQSwECFAAUAAAACACHTuJAvIoXLI8BAAAk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3595370</wp:posOffset>
              </wp:positionH>
              <wp:positionV relativeFrom="page">
                <wp:posOffset>804545</wp:posOffset>
              </wp:positionV>
              <wp:extent cx="420370" cy="97790"/>
              <wp:effectExtent l="0" t="0" r="0" b="0"/>
              <wp:wrapNone/>
              <wp:docPr id="135" name="Shape 135"/>
              <wp:cNvGraphicFramePr/>
              <a:graphic xmlns:a="http://schemas.openxmlformats.org/drawingml/2006/main">
                <a:graphicData uri="http://schemas.microsoft.com/office/word/2010/wordprocessingShape">
                  <wps:wsp>
                    <wps:cNvSpPr txBox="1"/>
                    <wps:spPr>
                      <a:xfrm>
                        <a:off x="0" y="0"/>
                        <a:ext cx="42037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E.l</w:t>
                          </w:r>
                        </w:p>
                      </w:txbxContent>
                    </wps:txbx>
                    <wps:bodyPr wrap="none" lIns="0" tIns="0" rIns="0" bIns="0">
                      <a:spAutoFit/>
                    </wps:bodyPr>
                  </wps:wsp>
                </a:graphicData>
              </a:graphic>
            </wp:anchor>
          </w:drawing>
        </mc:Choice>
        <mc:Fallback>
          <w:pict>
            <v:shape id="Shape 135" o:spid="_x0000_s1026" o:spt="202" type="#_x0000_t202" style="position:absolute;left:0pt;margin-left:283.1pt;margin-top:63.35pt;height:7.7pt;width:33.1pt;mso-position-horizontal-relative:page;mso-position-vertical-relative:page;mso-wrap-style:none;z-index:-440400896;mso-width-relative:page;mso-height-relative:page;" filled="f" stroked="f" coordsize="21600,21600" o:gfxdata="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krXHE1wAAAAsBAAAPAAAAAAAAAAEAIAAAACIAAABkcnMvZG93&#10;bnJldi54bWxQSwECFAAUAAAACACHTuJA+u/ruY8BAAAkAwAADgAAAAAAAAABACAAAAAmAQAAZHJz&#10;L2Uyb0RvYy54bWxQSwUGAAAAAAYABgBZAQAAJw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E.l</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3549015</wp:posOffset>
              </wp:positionH>
              <wp:positionV relativeFrom="page">
                <wp:posOffset>779780</wp:posOffset>
              </wp:positionV>
              <wp:extent cx="533400" cy="97790"/>
              <wp:effectExtent l="0" t="0" r="0" b="0"/>
              <wp:wrapNone/>
              <wp:docPr id="11" name="Shape 11"/>
              <wp:cNvGraphicFramePr/>
              <a:graphic xmlns:a="http://schemas.openxmlformats.org/drawingml/2006/main">
                <a:graphicData uri="http://schemas.microsoft.com/office/word/2010/wordprocessingShape">
                  <wps:wsp>
                    <wps:cNvSpPr txBox="1"/>
                    <wps:spPr>
                      <a:xfrm>
                        <a:off x="0" y="0"/>
                        <a:ext cx="53340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1" o:spid="_x0000_s1026" o:spt="202" type="#_x0000_t202" style="position:absolute;left:0pt;margin-left:279.45pt;margin-top:61.4pt;height:7.7pt;width:42pt;mso-position-horizontal-relative:page;mso-position-vertical-relative:page;mso-wrap-style:none;z-index:-440400896;mso-width-relative:page;mso-height-relative:page;" filled="f" stroked="f" coordsize="21600,21600" o:gfxdata="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GX3WK1gAAAAsBAAAPAAAAAAAAAAEAIAAAACIAAABkcnMvZG93bnJl&#10;di54bWxQSwECFAAUAAAACACHTuJAXekUvI0BAAAiAwAADgAAAAAAAAABACAAAAAlAQAAZHJzL2Uy&#10;b0RvYy54bWxQSwUGAAAAAAYABgBZAQAAJA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3549015</wp:posOffset>
              </wp:positionH>
              <wp:positionV relativeFrom="page">
                <wp:posOffset>779780</wp:posOffset>
              </wp:positionV>
              <wp:extent cx="533400"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53340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3" o:spid="_x0000_s1026" o:spt="202" type="#_x0000_t202" style="position:absolute;left:0pt;margin-left:279.45pt;margin-top:61.4pt;height:7.7pt;width:42pt;mso-position-horizontal-relative:page;mso-position-vertical-relative:page;mso-wrap-style:none;z-index:-440400896;mso-width-relative:page;mso-height-relative:page;" filled="f" stroked="f" coordsize="21600,21600" o:gfxdata="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GX3WK1gAAAAsBAAAPAAAAAAAAAAEAIAAAACIAAABkcnMvZG93bnJl&#10;di54bWxQSwECFAAUAAAACACHTuJAJ8sNqI0BAAAiAwAADgAAAAAAAAABACAAAAAlAQAAZHJzL2Uy&#10;b0RvYy54bWxQSwUGAAAAAAYABgBZAQAAJA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3549015</wp:posOffset>
              </wp:positionH>
              <wp:positionV relativeFrom="page">
                <wp:posOffset>779780</wp:posOffset>
              </wp:positionV>
              <wp:extent cx="533400" cy="97790"/>
              <wp:effectExtent l="0" t="0" r="0" b="0"/>
              <wp:wrapNone/>
              <wp:docPr id="15" name="Shape 15"/>
              <wp:cNvGraphicFramePr/>
              <a:graphic xmlns:a="http://schemas.openxmlformats.org/drawingml/2006/main">
                <a:graphicData uri="http://schemas.microsoft.com/office/word/2010/wordprocessingShape">
                  <wps:wsp>
                    <wps:cNvSpPr txBox="1"/>
                    <wps:spPr>
                      <a:xfrm>
                        <a:off x="0" y="0"/>
                        <a:ext cx="533400" cy="977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wps:txbx>
                    <wps:bodyPr wrap="none" lIns="0" tIns="0" rIns="0" bIns="0">
                      <a:spAutoFit/>
                    </wps:bodyPr>
                  </wps:wsp>
                </a:graphicData>
              </a:graphic>
            </wp:anchor>
          </w:drawing>
        </mc:Choice>
        <mc:Fallback>
          <w:pict>
            <v:shape id="Shape 15" o:spid="_x0000_s1026" o:spt="202" type="#_x0000_t202" style="position:absolute;left:0pt;margin-left:279.45pt;margin-top:61.4pt;height:7.7pt;width:42pt;mso-position-horizontal-relative:page;mso-position-vertical-relative:page;mso-wrap-style:none;z-index:-440400896;mso-width-relative:page;mso-height-relative:page;" filled="f" stroked="f" coordsize="21600,21600" o:gfxdata="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GX3WK1gAAAAsBAAAPAAAAAAAAAAEAIAAAACIAAABkcnMvZG93bnJl&#10;di54bWxQSwECFAAUAAAACACHTuJAqa0mlI0BAAAiAwAADgAAAAAAAAABACAAAAAlAQAAZHJzL2Uy&#10;b0RvYy54bWxQSwUGAAAAAAYABgBZAQAAJA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rPr>
                      <w:t>续表</w:t>
                    </w:r>
                    <w:r>
                      <w:rPr>
                        <w:rFonts w:ascii="Times New Roman" w:hAnsi="Times New Roman" w:eastAsia="Times New Roman" w:cs="Times New Roman"/>
                        <w:color w:val="000000"/>
                        <w:spacing w:val="0"/>
                        <w:w w:val="100"/>
                        <w:position w:val="0"/>
                        <w:lang w:val="en-US" w:eastAsia="en-US" w:bidi="en-US"/>
                      </w:rPr>
                      <w:t xml:space="preserve">C. 0. </w:t>
                    </w:r>
                    <w:r>
                      <w:rPr>
                        <w:rFonts w:ascii="Times New Roman" w:hAnsi="Times New Roman" w:eastAsia="Times New Roman" w:cs="Times New Roman"/>
                        <w:color w:val="000000"/>
                        <w:spacing w:val="0"/>
                        <w:w w:val="100"/>
                        <w:position w:val="0"/>
                      </w:rPr>
                      <w:t>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bullet"/>
      <w:lvlText w:val="☆"/>
      <w:lvlJc w:val="left"/>
      <w:rPr>
        <w:rFonts w:ascii="宋体" w:hAnsi="宋体" w:eastAsia="宋体" w:cs="宋体"/>
        <w:b w:val="0"/>
        <w:bCs w:val="0"/>
        <w:i w:val="0"/>
        <w:iCs w:val="0"/>
        <w:smallCaps w:val="0"/>
        <w:strike w:val="0"/>
        <w:color w:val="000000"/>
        <w:spacing w:val="0"/>
        <w:w w:val="100"/>
        <w:position w:val="0"/>
        <w:sz w:val="15"/>
        <w:szCs w:val="15"/>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CE0F07"/>
    <w:rsid w:val="02894B88"/>
    <w:rsid w:val="02F1376C"/>
    <w:rsid w:val="030D358D"/>
    <w:rsid w:val="032734C3"/>
    <w:rsid w:val="08294BFA"/>
    <w:rsid w:val="09C331D8"/>
    <w:rsid w:val="0A4A1073"/>
    <w:rsid w:val="0AE614B3"/>
    <w:rsid w:val="11431977"/>
    <w:rsid w:val="11621005"/>
    <w:rsid w:val="11F61326"/>
    <w:rsid w:val="139B2C7C"/>
    <w:rsid w:val="14903B96"/>
    <w:rsid w:val="152A6B92"/>
    <w:rsid w:val="156C54CE"/>
    <w:rsid w:val="15A60C2B"/>
    <w:rsid w:val="18EE48ED"/>
    <w:rsid w:val="1A2A59EF"/>
    <w:rsid w:val="1AB53B52"/>
    <w:rsid w:val="1C803382"/>
    <w:rsid w:val="1E5235C9"/>
    <w:rsid w:val="1FDF1434"/>
    <w:rsid w:val="21D50A0D"/>
    <w:rsid w:val="224D2E24"/>
    <w:rsid w:val="25435BEA"/>
    <w:rsid w:val="25D9668A"/>
    <w:rsid w:val="25E0461B"/>
    <w:rsid w:val="26DE4FF3"/>
    <w:rsid w:val="272A2915"/>
    <w:rsid w:val="27653120"/>
    <w:rsid w:val="28451C47"/>
    <w:rsid w:val="29D00A22"/>
    <w:rsid w:val="2ABE6C8C"/>
    <w:rsid w:val="2F134304"/>
    <w:rsid w:val="31A25861"/>
    <w:rsid w:val="350577AB"/>
    <w:rsid w:val="3513554D"/>
    <w:rsid w:val="35736656"/>
    <w:rsid w:val="35C75094"/>
    <w:rsid w:val="363211AE"/>
    <w:rsid w:val="369E6792"/>
    <w:rsid w:val="38F43B7C"/>
    <w:rsid w:val="38FC4948"/>
    <w:rsid w:val="3C86450E"/>
    <w:rsid w:val="3E693250"/>
    <w:rsid w:val="40C359D0"/>
    <w:rsid w:val="44884175"/>
    <w:rsid w:val="45D77911"/>
    <w:rsid w:val="476A1ED0"/>
    <w:rsid w:val="47E04758"/>
    <w:rsid w:val="4AB03EBB"/>
    <w:rsid w:val="4AC74F96"/>
    <w:rsid w:val="4B46402F"/>
    <w:rsid w:val="4CFE2452"/>
    <w:rsid w:val="4DA83B2F"/>
    <w:rsid w:val="4DBB4948"/>
    <w:rsid w:val="4DBB578E"/>
    <w:rsid w:val="4EFB1236"/>
    <w:rsid w:val="518409FF"/>
    <w:rsid w:val="522967C5"/>
    <w:rsid w:val="565130A8"/>
    <w:rsid w:val="56811871"/>
    <w:rsid w:val="58EB176B"/>
    <w:rsid w:val="5BA552D2"/>
    <w:rsid w:val="5D772F6B"/>
    <w:rsid w:val="5E202CE9"/>
    <w:rsid w:val="5E345529"/>
    <w:rsid w:val="5E6B2BBE"/>
    <w:rsid w:val="5FDD117E"/>
    <w:rsid w:val="5FEA2C03"/>
    <w:rsid w:val="60C32915"/>
    <w:rsid w:val="60E56E55"/>
    <w:rsid w:val="624B1A5E"/>
    <w:rsid w:val="627B0693"/>
    <w:rsid w:val="62F23DCC"/>
    <w:rsid w:val="63CD7F3D"/>
    <w:rsid w:val="641D5E86"/>
    <w:rsid w:val="653B7597"/>
    <w:rsid w:val="654E5B37"/>
    <w:rsid w:val="66571F62"/>
    <w:rsid w:val="67073747"/>
    <w:rsid w:val="675E750F"/>
    <w:rsid w:val="68C72474"/>
    <w:rsid w:val="69E768A8"/>
    <w:rsid w:val="6A532BA9"/>
    <w:rsid w:val="6A6D52E0"/>
    <w:rsid w:val="6B815E02"/>
    <w:rsid w:val="6FAA3D71"/>
    <w:rsid w:val="6FC41EFA"/>
    <w:rsid w:val="71FD467B"/>
    <w:rsid w:val="72D56E42"/>
    <w:rsid w:val="72FF0AB7"/>
    <w:rsid w:val="755E23D7"/>
    <w:rsid w:val="759A7A52"/>
    <w:rsid w:val="77160689"/>
    <w:rsid w:val="78F50C8B"/>
    <w:rsid w:val="7A3E4A56"/>
    <w:rsid w:val="7C6B6D68"/>
    <w:rsid w:val="7C905932"/>
    <w:rsid w:val="7EEF3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uiPriority w:val="0"/>
    <w:rPr>
      <w:b/>
      <w:bCs/>
      <w:sz w:val="16"/>
      <w:szCs w:val="16"/>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0"/>
      <w:jc w:val="center"/>
      <w:outlineLvl w:val="0"/>
    </w:pPr>
    <w:rPr>
      <w:b/>
      <w:bCs/>
      <w:sz w:val="16"/>
      <w:szCs w:val="16"/>
      <w:u w:val="none"/>
      <w:shd w:val="clear" w:color="auto" w:fill="auto"/>
      <w:lang w:val="zh-TW" w:eastAsia="zh-TW" w:bidi="zh-TW"/>
    </w:rPr>
  </w:style>
  <w:style w:type="character" w:customStyle="1" w:styleId="6">
    <w:name w:val="Other|1_"/>
    <w:basedOn w:val="3"/>
    <w:link w:val="7"/>
    <w:qFormat/>
    <w:uiPriority w:val="0"/>
    <w:rPr>
      <w:rFonts w:ascii="宋体" w:hAnsi="宋体" w:eastAsia="宋体" w:cs="宋体"/>
      <w:sz w:val="14"/>
      <w:szCs w:val="14"/>
      <w:u w:val="none"/>
      <w:shd w:val="clear" w:color="auto" w:fill="auto"/>
      <w:lang w:val="zh-TW" w:eastAsia="zh-TW" w:bidi="zh-TW"/>
    </w:rPr>
  </w:style>
  <w:style w:type="paragraph" w:customStyle="1" w:styleId="7">
    <w:name w:val="Other|1"/>
    <w:basedOn w:val="1"/>
    <w:link w:val="6"/>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8">
    <w:name w:val="Header or footer|2_"/>
    <w:basedOn w:val="3"/>
    <w:link w:val="9"/>
    <w:qFormat/>
    <w:uiPriority w:val="0"/>
    <w:rPr>
      <w:sz w:val="20"/>
      <w:szCs w:val="20"/>
      <w:u w:val="none"/>
      <w:shd w:val="clear" w:color="auto" w:fill="auto"/>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rPr>
  </w:style>
  <w:style w:type="character" w:customStyle="1" w:styleId="10">
    <w:name w:val="Header or footer|1_"/>
    <w:basedOn w:val="3"/>
    <w:link w:val="11"/>
    <w:qFormat/>
    <w:uiPriority w:val="0"/>
    <w:rPr>
      <w:b/>
      <w:bCs/>
      <w:sz w:val="16"/>
      <w:szCs w:val="16"/>
      <w:u w:val="none"/>
      <w:shd w:val="clear" w:color="auto" w:fill="auto"/>
      <w:lang w:val="zh-TW" w:eastAsia="zh-TW" w:bidi="zh-TW"/>
    </w:rPr>
  </w:style>
  <w:style w:type="paragraph" w:customStyle="1" w:styleId="11">
    <w:name w:val="Header or footer|1"/>
    <w:basedOn w:val="1"/>
    <w:link w:val="10"/>
    <w:qFormat/>
    <w:uiPriority w:val="0"/>
    <w:pPr>
      <w:widowControl w:val="0"/>
      <w:shd w:val="clear" w:color="auto" w:fill="auto"/>
    </w:pPr>
    <w:rPr>
      <w:b/>
      <w:bCs/>
      <w:sz w:val="16"/>
      <w:szCs w:val="16"/>
      <w:u w:val="none"/>
      <w:shd w:val="clear" w:color="auto" w:fill="auto"/>
      <w:lang w:val="zh-TW" w:eastAsia="zh-TW" w:bidi="zh-TW"/>
    </w:rPr>
  </w:style>
  <w:style w:type="character" w:customStyle="1" w:styleId="12">
    <w:name w:val="Table caption|1_"/>
    <w:basedOn w:val="3"/>
    <w:link w:val="13"/>
    <w:qFormat/>
    <w:uiPriority w:val="0"/>
    <w:rPr>
      <w:rFonts w:ascii="宋体" w:hAnsi="宋体" w:eastAsia="宋体" w:cs="宋体"/>
      <w:sz w:val="14"/>
      <w:szCs w:val="14"/>
      <w:u w:val="none"/>
      <w:shd w:val="clear" w:color="auto" w:fill="auto"/>
      <w:lang w:val="zh-TW" w:eastAsia="zh-TW" w:bidi="zh-TW"/>
    </w:rPr>
  </w:style>
  <w:style w:type="paragraph" w:customStyle="1" w:styleId="13">
    <w:name w:val="Table caption|1"/>
    <w:basedOn w:val="1"/>
    <w:link w:val="12"/>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14">
    <w:name w:val="Body text|1_"/>
    <w:basedOn w:val="3"/>
    <w:link w:val="15"/>
    <w:qFormat/>
    <w:uiPriority w:val="0"/>
    <w:rPr>
      <w:rFonts w:ascii="宋体" w:hAnsi="宋体" w:eastAsia="宋体" w:cs="宋体"/>
      <w:sz w:val="19"/>
      <w:szCs w:val="19"/>
      <w:u w:val="none"/>
      <w:shd w:val="clear" w:color="auto" w:fill="auto"/>
      <w:lang w:val="zh-TW" w:eastAsia="zh-TW" w:bidi="zh-TW"/>
    </w:rPr>
  </w:style>
  <w:style w:type="paragraph" w:customStyle="1" w:styleId="15">
    <w:name w:val="Body text|1"/>
    <w:basedOn w:val="1"/>
    <w:link w:val="14"/>
    <w:qFormat/>
    <w:uiPriority w:val="0"/>
    <w:pPr>
      <w:widowControl w:val="0"/>
      <w:shd w:val="clear" w:color="auto" w:fill="auto"/>
      <w:spacing w:line="360" w:lineRule="auto"/>
    </w:pPr>
    <w:rPr>
      <w:rFonts w:ascii="宋体" w:hAnsi="宋体" w:eastAsia="宋体" w:cs="宋体"/>
      <w:sz w:val="19"/>
      <w:szCs w:val="19"/>
      <w:u w:val="none"/>
      <w:shd w:val="clear" w:color="auto" w:fill="auto"/>
      <w:lang w:val="zh-TW" w:eastAsia="zh-TW" w:bidi="zh-TW"/>
    </w:rPr>
  </w:style>
  <w:style w:type="character" w:customStyle="1" w:styleId="16">
    <w:name w:val="Heading #3|1_"/>
    <w:basedOn w:val="3"/>
    <w:link w:val="17"/>
    <w:qFormat/>
    <w:uiPriority w:val="0"/>
    <w:rPr>
      <w:rFonts w:ascii="宋体" w:hAnsi="宋体" w:eastAsia="宋体" w:cs="宋体"/>
      <w:sz w:val="16"/>
      <w:szCs w:val="16"/>
      <w:u w:val="none"/>
      <w:shd w:val="clear" w:color="auto" w:fill="auto"/>
      <w:lang w:val="zh-TW" w:eastAsia="zh-TW" w:bidi="zh-TW"/>
    </w:rPr>
  </w:style>
  <w:style w:type="paragraph" w:customStyle="1" w:styleId="17">
    <w:name w:val="Heading #3|1"/>
    <w:basedOn w:val="1"/>
    <w:link w:val="16"/>
    <w:qFormat/>
    <w:uiPriority w:val="0"/>
    <w:pPr>
      <w:widowControl w:val="0"/>
      <w:shd w:val="clear" w:color="auto" w:fill="auto"/>
      <w:outlineLvl w:val="2"/>
    </w:pPr>
    <w:rPr>
      <w:rFonts w:ascii="宋体" w:hAnsi="宋体" w:eastAsia="宋体" w:cs="宋体"/>
      <w:sz w:val="16"/>
      <w:szCs w:val="16"/>
      <w:u w:val="none"/>
      <w:shd w:val="clear" w:color="auto" w:fill="auto"/>
      <w:lang w:val="zh-TW" w:eastAsia="zh-TW" w:bidi="zh-TW"/>
    </w:rPr>
  </w:style>
  <w:style w:type="character" w:customStyle="1" w:styleId="18">
    <w:name w:val="Other|2_"/>
    <w:basedOn w:val="3"/>
    <w:link w:val="19"/>
    <w:qFormat/>
    <w:uiPriority w:val="0"/>
    <w:rPr>
      <w:rFonts w:ascii="宋体" w:hAnsi="宋体" w:eastAsia="宋体" w:cs="宋体"/>
      <w:sz w:val="15"/>
      <w:szCs w:val="15"/>
      <w:u w:val="none"/>
      <w:shd w:val="clear" w:color="auto" w:fill="auto"/>
      <w:lang w:val="zh-TW" w:eastAsia="zh-TW" w:bidi="zh-TW"/>
    </w:rPr>
  </w:style>
  <w:style w:type="paragraph" w:customStyle="1" w:styleId="19">
    <w:name w:val="Other|2"/>
    <w:basedOn w:val="1"/>
    <w:link w:val="18"/>
    <w:qFormat/>
    <w:uiPriority w:val="0"/>
    <w:pPr>
      <w:widowControl w:val="0"/>
      <w:shd w:val="clear" w:color="auto" w:fill="auto"/>
      <w:jc w:val="center"/>
    </w:pPr>
    <w:rPr>
      <w:rFonts w:ascii="宋体" w:hAnsi="宋体" w:eastAsia="宋体" w:cs="宋体"/>
      <w:sz w:val="15"/>
      <w:szCs w:val="15"/>
      <w:u w:val="none"/>
      <w:shd w:val="clear" w:color="auto" w:fill="auto"/>
      <w:lang w:val="zh-TW" w:eastAsia="zh-TW" w:bidi="zh-TW"/>
    </w:rPr>
  </w:style>
  <w:style w:type="character" w:customStyle="1" w:styleId="20">
    <w:name w:val="Heading #2|1_"/>
    <w:basedOn w:val="3"/>
    <w:link w:val="21"/>
    <w:qFormat/>
    <w:uiPriority w:val="0"/>
    <w:rPr>
      <w:b/>
      <w:bCs/>
      <w:sz w:val="16"/>
      <w:szCs w:val="16"/>
      <w:u w:val="none"/>
      <w:shd w:val="clear" w:color="auto" w:fill="auto"/>
      <w:lang w:val="zh-TW" w:eastAsia="zh-TW" w:bidi="zh-TW"/>
    </w:rPr>
  </w:style>
  <w:style w:type="paragraph" w:customStyle="1" w:styleId="21">
    <w:name w:val="Heading #2|1"/>
    <w:basedOn w:val="1"/>
    <w:link w:val="20"/>
    <w:qFormat/>
    <w:uiPriority w:val="0"/>
    <w:pPr>
      <w:widowControl w:val="0"/>
      <w:shd w:val="clear" w:color="auto" w:fill="auto"/>
      <w:spacing w:after="80"/>
      <w:jc w:val="center"/>
      <w:outlineLvl w:val="1"/>
    </w:pPr>
    <w:rPr>
      <w:b/>
      <w:bCs/>
      <w:sz w:val="16"/>
      <w:szCs w:val="16"/>
      <w:u w:val="none"/>
      <w:shd w:val="clear" w:color="auto" w:fill="auto"/>
      <w:lang w:val="zh-TW" w:eastAsia="zh-TW" w:bidi="zh-TW"/>
    </w:rPr>
  </w:style>
</w:styles>
</file>

<file path=word/_rels/document.xml.rels><?xml version="1.0" encoding="UTF-8" standalone="yes"?>
<Relationships xmlns="http://schemas.openxmlformats.org/package/2006/relationships"><Relationship Id="rId99" Type="http://schemas.openxmlformats.org/officeDocument/2006/relationships/header" Target="header54.xml"/><Relationship Id="rId98" Type="http://schemas.openxmlformats.org/officeDocument/2006/relationships/footer" Target="footer41.xml"/><Relationship Id="rId97" Type="http://schemas.openxmlformats.org/officeDocument/2006/relationships/footer" Target="footer40.xml"/><Relationship Id="rId96" Type="http://schemas.openxmlformats.org/officeDocument/2006/relationships/footer" Target="footer39.xml"/><Relationship Id="rId95" Type="http://schemas.openxmlformats.org/officeDocument/2006/relationships/header" Target="header53.xml"/><Relationship Id="rId94" Type="http://schemas.openxmlformats.org/officeDocument/2006/relationships/header" Target="header52.xml"/><Relationship Id="rId93" Type="http://schemas.openxmlformats.org/officeDocument/2006/relationships/header" Target="header51.xml"/><Relationship Id="rId92" Type="http://schemas.openxmlformats.org/officeDocument/2006/relationships/footer" Target="footer38.xml"/><Relationship Id="rId91" Type="http://schemas.openxmlformats.org/officeDocument/2006/relationships/footer" Target="footer37.xml"/><Relationship Id="rId90" Type="http://schemas.openxmlformats.org/officeDocument/2006/relationships/footer" Target="footer36.xml"/><Relationship Id="rId9" Type="http://schemas.openxmlformats.org/officeDocument/2006/relationships/header" Target="header5.xml"/><Relationship Id="rId89" Type="http://schemas.openxmlformats.org/officeDocument/2006/relationships/header" Target="header50.xml"/><Relationship Id="rId88" Type="http://schemas.openxmlformats.org/officeDocument/2006/relationships/header" Target="header49.xml"/><Relationship Id="rId87" Type="http://schemas.openxmlformats.org/officeDocument/2006/relationships/header" Target="header48.xml"/><Relationship Id="rId86" Type="http://schemas.openxmlformats.org/officeDocument/2006/relationships/footer" Target="footer35.xml"/><Relationship Id="rId85" Type="http://schemas.openxmlformats.org/officeDocument/2006/relationships/footer" Target="footer34.xml"/><Relationship Id="rId84" Type="http://schemas.openxmlformats.org/officeDocument/2006/relationships/header" Target="header47.xml"/><Relationship Id="rId83" Type="http://schemas.openxmlformats.org/officeDocument/2006/relationships/header" Target="header46.xml"/><Relationship Id="rId82" Type="http://schemas.openxmlformats.org/officeDocument/2006/relationships/footer" Target="footer33.xml"/><Relationship Id="rId81" Type="http://schemas.openxmlformats.org/officeDocument/2006/relationships/footer" Target="footer32.xml"/><Relationship Id="rId80" Type="http://schemas.openxmlformats.org/officeDocument/2006/relationships/footer" Target="footer31.xml"/><Relationship Id="rId8" Type="http://schemas.openxmlformats.org/officeDocument/2006/relationships/header" Target="header4.xml"/><Relationship Id="rId79" Type="http://schemas.openxmlformats.org/officeDocument/2006/relationships/header" Target="header45.xml"/><Relationship Id="rId78" Type="http://schemas.openxmlformats.org/officeDocument/2006/relationships/header" Target="header44.xml"/><Relationship Id="rId77" Type="http://schemas.openxmlformats.org/officeDocument/2006/relationships/header" Target="header43.xml"/><Relationship Id="rId76" Type="http://schemas.openxmlformats.org/officeDocument/2006/relationships/footer" Target="footer30.xml"/><Relationship Id="rId75" Type="http://schemas.openxmlformats.org/officeDocument/2006/relationships/footer" Target="footer29.xml"/><Relationship Id="rId74" Type="http://schemas.openxmlformats.org/officeDocument/2006/relationships/footer" Target="footer28.xml"/><Relationship Id="rId73" Type="http://schemas.openxmlformats.org/officeDocument/2006/relationships/header" Target="header42.xml"/><Relationship Id="rId72" Type="http://schemas.openxmlformats.org/officeDocument/2006/relationships/header" Target="header41.xml"/><Relationship Id="rId71" Type="http://schemas.openxmlformats.org/officeDocument/2006/relationships/header" Target="header40.xml"/><Relationship Id="rId70" Type="http://schemas.openxmlformats.org/officeDocument/2006/relationships/footer" Target="footer27.xml"/><Relationship Id="rId7" Type="http://schemas.openxmlformats.org/officeDocument/2006/relationships/header" Target="header3.xml"/><Relationship Id="rId69" Type="http://schemas.openxmlformats.org/officeDocument/2006/relationships/footer" Target="footer26.xml"/><Relationship Id="rId68" Type="http://schemas.openxmlformats.org/officeDocument/2006/relationships/footer" Target="footer25.xml"/><Relationship Id="rId67" Type="http://schemas.openxmlformats.org/officeDocument/2006/relationships/header" Target="header39.xml"/><Relationship Id="rId66" Type="http://schemas.openxmlformats.org/officeDocument/2006/relationships/header" Target="header38.xml"/><Relationship Id="rId65" Type="http://schemas.openxmlformats.org/officeDocument/2006/relationships/header" Target="header37.xml"/><Relationship Id="rId64" Type="http://schemas.openxmlformats.org/officeDocument/2006/relationships/footer" Target="footer24.xml"/><Relationship Id="rId63" Type="http://schemas.openxmlformats.org/officeDocument/2006/relationships/footer" Target="footer23.xml"/><Relationship Id="rId62" Type="http://schemas.openxmlformats.org/officeDocument/2006/relationships/footer" Target="footer22.xml"/><Relationship Id="rId61" Type="http://schemas.openxmlformats.org/officeDocument/2006/relationships/header" Target="header36.xml"/><Relationship Id="rId60" Type="http://schemas.openxmlformats.org/officeDocument/2006/relationships/header" Target="header35.xml"/><Relationship Id="rId6" Type="http://schemas.openxmlformats.org/officeDocument/2006/relationships/header" Target="header2.xml"/><Relationship Id="rId59" Type="http://schemas.openxmlformats.org/officeDocument/2006/relationships/header" Target="header34.xml"/><Relationship Id="rId58" Type="http://schemas.openxmlformats.org/officeDocument/2006/relationships/footer" Target="footer21.xml"/><Relationship Id="rId57" Type="http://schemas.openxmlformats.org/officeDocument/2006/relationships/footer" Target="footer20.xml"/><Relationship Id="rId56" Type="http://schemas.openxmlformats.org/officeDocument/2006/relationships/header" Target="header33.xml"/><Relationship Id="rId55" Type="http://schemas.openxmlformats.org/officeDocument/2006/relationships/header" Target="header32.xml"/><Relationship Id="rId54" Type="http://schemas.openxmlformats.org/officeDocument/2006/relationships/footer" Target="footer19.xml"/><Relationship Id="rId53" Type="http://schemas.openxmlformats.org/officeDocument/2006/relationships/footer" Target="footer18.xml"/><Relationship Id="rId52" Type="http://schemas.openxmlformats.org/officeDocument/2006/relationships/footer" Target="footer17.xml"/><Relationship Id="rId51" Type="http://schemas.openxmlformats.org/officeDocument/2006/relationships/header" Target="header31.xml"/><Relationship Id="rId50" Type="http://schemas.openxmlformats.org/officeDocument/2006/relationships/header" Target="header30.xml"/><Relationship Id="rId5" Type="http://schemas.openxmlformats.org/officeDocument/2006/relationships/header" Target="header1.xml"/><Relationship Id="rId49" Type="http://schemas.openxmlformats.org/officeDocument/2006/relationships/header" Target="header29.xml"/><Relationship Id="rId48" Type="http://schemas.openxmlformats.org/officeDocument/2006/relationships/footer" Target="footer16.xml"/><Relationship Id="rId47" Type="http://schemas.openxmlformats.org/officeDocument/2006/relationships/footer" Target="footer15.xml"/><Relationship Id="rId46" Type="http://schemas.openxmlformats.org/officeDocument/2006/relationships/footer" Target="footer14.xml"/><Relationship Id="rId45" Type="http://schemas.openxmlformats.org/officeDocument/2006/relationships/header" Target="header28.xml"/><Relationship Id="rId44" Type="http://schemas.openxmlformats.org/officeDocument/2006/relationships/header" Target="header27.xml"/><Relationship Id="rId43" Type="http://schemas.openxmlformats.org/officeDocument/2006/relationships/header" Target="header26.xml"/><Relationship Id="rId42" Type="http://schemas.openxmlformats.org/officeDocument/2006/relationships/footer" Target="footer13.xml"/><Relationship Id="rId41" Type="http://schemas.openxmlformats.org/officeDocument/2006/relationships/footer" Target="footer12.xml"/><Relationship Id="rId40" Type="http://schemas.openxmlformats.org/officeDocument/2006/relationships/footer" Target="footer11.xml"/><Relationship Id="rId4" Type="http://schemas.openxmlformats.org/officeDocument/2006/relationships/endnotes" Target="endnotes.xml"/><Relationship Id="rId39" Type="http://schemas.openxmlformats.org/officeDocument/2006/relationships/header" Target="header25.xml"/><Relationship Id="rId38" Type="http://schemas.openxmlformats.org/officeDocument/2006/relationships/header" Target="header24.xml"/><Relationship Id="rId37" Type="http://schemas.openxmlformats.org/officeDocument/2006/relationships/header" Target="header23.xml"/><Relationship Id="rId36" Type="http://schemas.openxmlformats.org/officeDocument/2006/relationships/footer" Target="footer10.xml"/><Relationship Id="rId35" Type="http://schemas.openxmlformats.org/officeDocument/2006/relationships/footer" Target="footer9.xml"/><Relationship Id="rId34" Type="http://schemas.openxmlformats.org/officeDocument/2006/relationships/header" Target="header22.xml"/><Relationship Id="rId33" Type="http://schemas.openxmlformats.org/officeDocument/2006/relationships/header" Target="header21.xml"/><Relationship Id="rId32" Type="http://schemas.openxmlformats.org/officeDocument/2006/relationships/footer" Target="footer8.xml"/><Relationship Id="rId31" Type="http://schemas.openxmlformats.org/officeDocument/2006/relationships/footer" Target="footer7.xml"/><Relationship Id="rId30" Type="http://schemas.openxmlformats.org/officeDocument/2006/relationships/header" Target="header20.xml"/><Relationship Id="rId3" Type="http://schemas.openxmlformats.org/officeDocument/2006/relationships/footnotes" Target="footnotes.xml"/><Relationship Id="rId29" Type="http://schemas.openxmlformats.org/officeDocument/2006/relationships/header" Target="header19.xml"/><Relationship Id="rId28" Type="http://schemas.openxmlformats.org/officeDocument/2006/relationships/footer" Target="footer6.xml"/><Relationship Id="rId27" Type="http://schemas.openxmlformats.org/officeDocument/2006/relationships/footer" Target="footer5.xml"/><Relationship Id="rId26" Type="http://schemas.openxmlformats.org/officeDocument/2006/relationships/footer" Target="footer4.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footer" Target="footer3.xml"/><Relationship Id="rId21" Type="http://schemas.openxmlformats.org/officeDocument/2006/relationships/footer" Target="footer2.xml"/><Relationship Id="rId20"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8" Type="http://schemas.openxmlformats.org/officeDocument/2006/relationships/fontTable" Target="fontTable.xml"/><Relationship Id="rId127" Type="http://schemas.openxmlformats.org/officeDocument/2006/relationships/numbering" Target="numbering.xml"/><Relationship Id="rId126" Type="http://schemas.openxmlformats.org/officeDocument/2006/relationships/customXml" Target="../customXml/item1.xml"/><Relationship Id="rId125" Type="http://schemas.openxmlformats.org/officeDocument/2006/relationships/theme" Target="theme/theme1.xml"/><Relationship Id="rId124" Type="http://schemas.openxmlformats.org/officeDocument/2006/relationships/footer" Target="footer54.xml"/><Relationship Id="rId123" Type="http://schemas.openxmlformats.org/officeDocument/2006/relationships/footer" Target="footer53.xml"/><Relationship Id="rId122" Type="http://schemas.openxmlformats.org/officeDocument/2006/relationships/header" Target="header66.xml"/><Relationship Id="rId121" Type="http://schemas.openxmlformats.org/officeDocument/2006/relationships/header" Target="header65.xml"/><Relationship Id="rId120" Type="http://schemas.openxmlformats.org/officeDocument/2006/relationships/footer" Target="footer52.xml"/><Relationship Id="rId12" Type="http://schemas.openxmlformats.org/officeDocument/2006/relationships/header" Target="header8.xml"/><Relationship Id="rId119" Type="http://schemas.openxmlformats.org/officeDocument/2006/relationships/footer" Target="footer51.xml"/><Relationship Id="rId118" Type="http://schemas.openxmlformats.org/officeDocument/2006/relationships/footer" Target="footer50.xml"/><Relationship Id="rId117" Type="http://schemas.openxmlformats.org/officeDocument/2006/relationships/header" Target="header64.xml"/><Relationship Id="rId116" Type="http://schemas.openxmlformats.org/officeDocument/2006/relationships/header" Target="header63.xml"/><Relationship Id="rId115" Type="http://schemas.openxmlformats.org/officeDocument/2006/relationships/header" Target="header62.xml"/><Relationship Id="rId114" Type="http://schemas.openxmlformats.org/officeDocument/2006/relationships/footer" Target="footer49.xml"/><Relationship Id="rId113" Type="http://schemas.openxmlformats.org/officeDocument/2006/relationships/footer" Target="footer48.xml"/><Relationship Id="rId112" Type="http://schemas.openxmlformats.org/officeDocument/2006/relationships/header" Target="header61.xml"/><Relationship Id="rId111" Type="http://schemas.openxmlformats.org/officeDocument/2006/relationships/header" Target="header60.xml"/><Relationship Id="rId110" Type="http://schemas.openxmlformats.org/officeDocument/2006/relationships/footer" Target="footer47.xml"/><Relationship Id="rId11" Type="http://schemas.openxmlformats.org/officeDocument/2006/relationships/header" Target="header7.xml"/><Relationship Id="rId109" Type="http://schemas.openxmlformats.org/officeDocument/2006/relationships/footer" Target="footer46.xml"/><Relationship Id="rId108" Type="http://schemas.openxmlformats.org/officeDocument/2006/relationships/footer" Target="footer45.xml"/><Relationship Id="rId107" Type="http://schemas.openxmlformats.org/officeDocument/2006/relationships/header" Target="header59.xml"/><Relationship Id="rId106" Type="http://schemas.openxmlformats.org/officeDocument/2006/relationships/header" Target="header58.xml"/><Relationship Id="rId105" Type="http://schemas.openxmlformats.org/officeDocument/2006/relationships/header" Target="header57.xml"/><Relationship Id="rId104" Type="http://schemas.openxmlformats.org/officeDocument/2006/relationships/footer" Target="footer44.xml"/><Relationship Id="rId103" Type="http://schemas.openxmlformats.org/officeDocument/2006/relationships/footer" Target="footer43.xml"/><Relationship Id="rId102" Type="http://schemas.openxmlformats.org/officeDocument/2006/relationships/footer" Target="footer42.xml"/><Relationship Id="rId101" Type="http://schemas.openxmlformats.org/officeDocument/2006/relationships/header" Target="header56.xml"/><Relationship Id="rId100" Type="http://schemas.openxmlformats.org/officeDocument/2006/relationships/header" Target="header55.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2020-09-28T00:29:00Z</dcterms:created>
  <dc:creator>Administrator</dc:creator>
  <cp:lastModifiedBy>Administrator</cp:lastModifiedBy>
  <dcterms:modified xsi:type="dcterms:W3CDTF">2020-10-19T09:42:51Z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